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18802" w14:textId="77777777" w:rsidR="004C7778" w:rsidRDefault="004C7778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72B6F79" w14:textId="77777777" w:rsidR="004C7778" w:rsidRDefault="004C7778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8603805" w14:textId="77777777" w:rsidR="004C7778" w:rsidRDefault="00000000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Regulamin rekrutacji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opiekunów </w:t>
      </w:r>
      <w:r>
        <w:rPr>
          <w:rFonts w:ascii="Times New Roman" w:hAnsi="Times New Roman"/>
          <w:b/>
          <w:bCs/>
          <w:sz w:val="28"/>
          <w:szCs w:val="28"/>
        </w:rPr>
        <w:t>w projekcie realizowanym w ramach programu</w:t>
      </w:r>
    </w:p>
    <w:p w14:paraId="3E51E119" w14:textId="77777777" w:rsidR="004C7778" w:rsidRDefault="00000000">
      <w:pPr>
        <w:pStyle w:val="Standard"/>
        <w:jc w:val="center"/>
        <w:rPr>
          <w:rFonts w:hint="eastAsia"/>
        </w:rPr>
      </w:pPr>
      <w:r>
        <w:rPr>
          <w:b/>
          <w:bCs/>
        </w:rPr>
        <w:t>„EUROPEJSKI STYL W SZTUCE ZAWODWEJ TECHNIKUM ODZIEŻOWEGO”</w:t>
      </w:r>
    </w:p>
    <w:p w14:paraId="66354848" w14:textId="77777777" w:rsidR="004C7778" w:rsidRDefault="00000000">
      <w:pPr>
        <w:pStyle w:val="Standard"/>
        <w:jc w:val="center"/>
        <w:rPr>
          <w:rFonts w:hint="eastAsia"/>
        </w:rPr>
      </w:pPr>
      <w:r>
        <w:t xml:space="preserve">o numerze </w:t>
      </w:r>
      <w:r>
        <w:rPr>
          <w:rFonts w:ascii="Times New Roman" w:hAnsi="Times New Roman"/>
          <w:b/>
          <w:bCs/>
          <w:color w:val="222222"/>
        </w:rPr>
        <w:t>FERS-VET-2024-1-PL01-KA122-VET-000229751</w:t>
      </w:r>
    </w:p>
    <w:p w14:paraId="2522E7F2" w14:textId="77777777" w:rsidR="004C7778" w:rsidRDefault="00000000">
      <w:pPr>
        <w:pStyle w:val="Standard"/>
        <w:jc w:val="center"/>
        <w:rPr>
          <w:rFonts w:hint="eastAsia"/>
        </w:rPr>
      </w:pPr>
      <w:r>
        <w:t xml:space="preserve">w ramach </w:t>
      </w:r>
      <w:r>
        <w:rPr>
          <w:rFonts w:eastAsia="Calibri-Bold" w:cs="Calibri-Bold"/>
        </w:rPr>
        <w:t>projektu</w:t>
      </w:r>
      <w:r>
        <w:rPr>
          <w:rFonts w:eastAsia="Calibri-Bold" w:cs="Calibri-Bold"/>
          <w:b/>
          <w:bCs/>
        </w:rPr>
        <w:t xml:space="preserve"> </w:t>
      </w:r>
      <w:r>
        <w:rPr>
          <w:rFonts w:eastAsia="Calibri-Bold" w:cs="Calibri-Bold"/>
          <w:b/>
          <w:bCs/>
        </w:rPr>
        <w:br/>
        <w:t xml:space="preserve">„Zagraniczna mobilność edukacyjna uczniów i absolwentów oraz kadry </w:t>
      </w:r>
      <w:r>
        <w:rPr>
          <w:rFonts w:eastAsia="Calibri-Bold" w:cs="Calibri-Bold"/>
          <w:b/>
          <w:bCs/>
        </w:rPr>
        <w:br/>
        <w:t>kształcenia zawodowego”</w:t>
      </w:r>
      <w:r>
        <w:rPr>
          <w:rFonts w:eastAsia="Calibri-Bold" w:cs="Calibri-Bold"/>
        </w:rPr>
        <w:t xml:space="preserve"> </w:t>
      </w:r>
      <w:r>
        <w:rPr>
          <w:rFonts w:eastAsia="Calibri-Bold" w:cs="Calibri-Bold"/>
        </w:rPr>
        <w:br/>
        <w:t xml:space="preserve">realizowanego ze środków Europejskiego Funduszu Społecznego Plus, </w:t>
      </w:r>
      <w:r>
        <w:rPr>
          <w:rFonts w:eastAsia="Calibri-Bold" w:cs="Calibri-Bold"/>
        </w:rPr>
        <w:br/>
        <w:t>programu Fundusze Europejskie dla Rozwoju Społecznego (FERS)</w:t>
      </w:r>
    </w:p>
    <w:p w14:paraId="4728F712" w14:textId="77777777" w:rsidR="004C7778" w:rsidRDefault="004C7778">
      <w:pPr>
        <w:pStyle w:val="Standard"/>
        <w:rPr>
          <w:rFonts w:ascii="Times New Roman" w:hAnsi="Times New Roman"/>
          <w:b/>
          <w:sz w:val="28"/>
          <w:szCs w:val="28"/>
        </w:rPr>
      </w:pPr>
    </w:p>
    <w:p w14:paraId="099B444F" w14:textId="77777777" w:rsidR="004C7778" w:rsidRDefault="004C7778">
      <w:pPr>
        <w:pStyle w:val="Standard"/>
        <w:rPr>
          <w:rFonts w:ascii="Times New Roman" w:hAnsi="Times New Roman"/>
          <w:b/>
        </w:rPr>
      </w:pPr>
    </w:p>
    <w:p w14:paraId="24984B37" w14:textId="77777777" w:rsidR="004C7778" w:rsidRDefault="00000000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</w:t>
      </w:r>
    </w:p>
    <w:p w14:paraId="018A3F85" w14:textId="77777777" w:rsidR="004C7778" w:rsidRDefault="00000000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Postanowienia ogólne</w:t>
      </w:r>
    </w:p>
    <w:p w14:paraId="2FB3902F" w14:textId="77777777" w:rsidR="004C7778" w:rsidRDefault="004C7778">
      <w:pPr>
        <w:pStyle w:val="Standard"/>
        <w:jc w:val="center"/>
        <w:rPr>
          <w:rFonts w:ascii="Times New Roman" w:hAnsi="Times New Roman"/>
          <w:b/>
        </w:rPr>
      </w:pPr>
    </w:p>
    <w:p w14:paraId="16AF1DC4" w14:textId="77777777" w:rsidR="004C7778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1.1</w:t>
      </w:r>
      <w:r>
        <w:rPr>
          <w:rFonts w:ascii="Times New Roman" w:hAnsi="Times New Roman"/>
        </w:rPr>
        <w:t xml:space="preserve"> Niniejszy regulamin określa warunki uczestnictwa i rekrutacji opiekunów w projekcie nr </w:t>
      </w:r>
      <w:r>
        <w:rPr>
          <w:rFonts w:ascii="Times New Roman" w:hAnsi="Times New Roman"/>
          <w:color w:val="222222"/>
        </w:rPr>
        <w:t>FERS-VET-2024-1-PL01-KA122-VET-000229751,</w:t>
      </w:r>
      <w:r>
        <w:rPr>
          <w:rFonts w:ascii="Times New Roman" w:hAnsi="Times New Roman"/>
        </w:rPr>
        <w:t xml:space="preserve"> realizowanego w ramach Programu FERS+ sektor Kształcenie i szkolenia zawodowe, pt. „Europejski styl w sztuce zawodowej technikum odzieżowego”.</w:t>
      </w:r>
    </w:p>
    <w:p w14:paraId="57159A24" w14:textId="77777777" w:rsidR="004C7778" w:rsidRDefault="004C7778">
      <w:pPr>
        <w:pStyle w:val="Standard"/>
        <w:jc w:val="both"/>
        <w:rPr>
          <w:rFonts w:ascii="Times New Roman" w:hAnsi="Times New Roman"/>
          <w:b/>
        </w:rPr>
      </w:pPr>
    </w:p>
    <w:p w14:paraId="72C74688" w14:textId="77777777" w:rsidR="004C7778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</w:rPr>
        <w:t xml:space="preserve">1.2 </w:t>
      </w:r>
      <w:r>
        <w:rPr>
          <w:rFonts w:ascii="Times New Roman" w:hAnsi="Times New Roman"/>
        </w:rPr>
        <w:t>Projekt realizowany jest przy wsparciu Unii Europejskiej w ramach Programu FERS+ sektor Kształcenie i szkolenia zawodowe.</w:t>
      </w:r>
    </w:p>
    <w:p w14:paraId="61E9C3B1" w14:textId="77777777" w:rsidR="004C7778" w:rsidRDefault="004C7778">
      <w:pPr>
        <w:pStyle w:val="Standard"/>
        <w:jc w:val="both"/>
        <w:rPr>
          <w:rFonts w:ascii="Times New Roman" w:hAnsi="Times New Roman"/>
        </w:rPr>
      </w:pPr>
    </w:p>
    <w:p w14:paraId="600559E8" w14:textId="77777777" w:rsidR="004C7778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</w:rPr>
        <w:t xml:space="preserve">1.3 </w:t>
      </w:r>
      <w:r>
        <w:rPr>
          <w:rFonts w:ascii="Times New Roman" w:hAnsi="Times New Roman"/>
        </w:rPr>
        <w:t xml:space="preserve">Podstawowym celem projektu jest stworzenie możliwości rozwoju zawodowego dla 28 uczniów </w:t>
      </w:r>
      <w:r>
        <w:rPr>
          <w:rFonts w:ascii="Times New Roman" w:eastAsia="Calibri" w:hAnsi="Times New Roman" w:cs="Calibri"/>
          <w:color w:val="000000"/>
        </w:rPr>
        <w:t>Zespołu</w:t>
      </w:r>
      <w:r>
        <w:rPr>
          <w:rFonts w:ascii="Times New Roman" w:hAnsi="Times New Roman"/>
        </w:rPr>
        <w:t xml:space="preserve"> Szkół Odzieżowych nr 1 im. Stanisława Wyspiańskiego w Krakowie, kształcących się w zawodzie technik przemysłu mody, poprzez przygotowanie i realizację, we współpracy z partnerem Sevilla de Moda z Hiszpanii, 2-tygodniowych zagranicznych praktyk zawodowych.</w:t>
      </w:r>
    </w:p>
    <w:p w14:paraId="4856F5BE" w14:textId="77777777" w:rsidR="004C7778" w:rsidRDefault="004C7778">
      <w:pPr>
        <w:pStyle w:val="Standard"/>
        <w:jc w:val="both"/>
        <w:rPr>
          <w:rFonts w:ascii="Times New Roman" w:hAnsi="Times New Roman"/>
        </w:rPr>
      </w:pPr>
    </w:p>
    <w:p w14:paraId="4B1E5968" w14:textId="77777777" w:rsidR="004C7778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1.4</w:t>
      </w:r>
      <w:r>
        <w:rPr>
          <w:rFonts w:ascii="Times New Roman" w:hAnsi="Times New Roman"/>
        </w:rPr>
        <w:t xml:space="preserve"> Beneficjentem Projektu jest </w:t>
      </w:r>
      <w:r>
        <w:rPr>
          <w:rFonts w:ascii="Times New Roman" w:eastAsia="Calibri" w:hAnsi="Times New Roman" w:cs="Calibri"/>
          <w:color w:val="000000"/>
        </w:rPr>
        <w:t>Zespół Szkół Odzieżowych nr 1 im. Stanisława Wyspiańskiego w Krakowie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color w:val="000000"/>
        </w:rPr>
        <w:t xml:space="preserve">ul. </w:t>
      </w:r>
      <w:r>
        <w:rPr>
          <w:rFonts w:ascii="Times New Roman" w:hAnsi="Times New Roman"/>
          <w:color w:val="202124"/>
        </w:rPr>
        <w:t>Cechowa 57, 30-614 Kraków</w:t>
      </w:r>
      <w:r>
        <w:rPr>
          <w:rFonts w:ascii="Times New Roman" w:hAnsi="Times New Roman"/>
          <w:color w:val="000000"/>
        </w:rPr>
        <w:t>, zwana dalej Organizacją Wysyłającą.</w:t>
      </w:r>
    </w:p>
    <w:p w14:paraId="6658CD63" w14:textId="77777777" w:rsidR="004C7778" w:rsidRDefault="004C7778">
      <w:pPr>
        <w:pStyle w:val="Standard"/>
        <w:jc w:val="both"/>
        <w:rPr>
          <w:rFonts w:ascii="Times New Roman" w:hAnsi="Times New Roman"/>
        </w:rPr>
      </w:pPr>
    </w:p>
    <w:p w14:paraId="77CC2A4D" w14:textId="77777777" w:rsidR="004C7778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</w:rPr>
        <w:t xml:space="preserve">1.5 </w:t>
      </w:r>
      <w:r>
        <w:rPr>
          <w:rFonts w:ascii="Times New Roman" w:hAnsi="Times New Roman"/>
        </w:rPr>
        <w:t>Organizacją przyjmującą jest Sevilla de Moda a organizacją wspierającą jest EuroMind, Sevilla, Hiszpania,  zwana dalej Organizacją Pośredniczącą.</w:t>
      </w:r>
    </w:p>
    <w:p w14:paraId="6E7FB5EB" w14:textId="77777777" w:rsidR="004C7778" w:rsidRDefault="004C7778">
      <w:pPr>
        <w:pStyle w:val="Standard"/>
        <w:rPr>
          <w:rFonts w:ascii="Times New Roman" w:hAnsi="Times New Roman"/>
        </w:rPr>
      </w:pPr>
    </w:p>
    <w:p w14:paraId="3472F295" w14:textId="77777777" w:rsidR="004C7778" w:rsidRDefault="00000000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</w:t>
      </w:r>
    </w:p>
    <w:p w14:paraId="38D0FB7F" w14:textId="77777777" w:rsidR="004C7778" w:rsidRDefault="00000000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Opiekunowie i ich rola</w:t>
      </w:r>
    </w:p>
    <w:p w14:paraId="444D07E9" w14:textId="77777777" w:rsidR="004C7778" w:rsidRDefault="004C7778">
      <w:pPr>
        <w:pStyle w:val="Standard"/>
        <w:rPr>
          <w:rFonts w:ascii="Times New Roman" w:hAnsi="Times New Roman"/>
        </w:rPr>
      </w:pPr>
    </w:p>
    <w:p w14:paraId="5A354824" w14:textId="77777777" w:rsidR="004C7778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2.1</w:t>
      </w:r>
      <w:r>
        <w:rPr>
          <w:rFonts w:ascii="Times New Roman" w:hAnsi="Times New Roman"/>
        </w:rPr>
        <w:t xml:space="preserve"> Udział opiekuna w projekcie jest całkowicie bezpłatny.</w:t>
      </w:r>
    </w:p>
    <w:p w14:paraId="491D6664" w14:textId="77777777" w:rsidR="004C7778" w:rsidRDefault="004C7778">
      <w:pPr>
        <w:pStyle w:val="Standard"/>
        <w:jc w:val="both"/>
        <w:rPr>
          <w:rFonts w:ascii="Times New Roman" w:hAnsi="Times New Roman"/>
        </w:rPr>
      </w:pPr>
    </w:p>
    <w:p w14:paraId="07EDF7F4" w14:textId="77777777" w:rsidR="004C7778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2.2</w:t>
      </w:r>
      <w:r>
        <w:rPr>
          <w:rFonts w:ascii="Times New Roman" w:hAnsi="Times New Roman"/>
        </w:rPr>
        <w:t xml:space="preserve"> Opiekunami grup (2 opiekunów na grupę) są nauczycielami </w:t>
      </w:r>
      <w:r>
        <w:rPr>
          <w:rFonts w:ascii="Times New Roman" w:eastAsia="Calibri" w:hAnsi="Times New Roman" w:cs="Calibri"/>
          <w:color w:val="000000"/>
        </w:rPr>
        <w:t xml:space="preserve">Zespołu Szkół Odzieżowych nr 1 im. Stanisława Wyspiańskiego w Krakowie, posiadający umiejętności posługiwania się językiem angielskim w stopniu komunikatywnym (min A2), przy czym co najmniej jeden jest nauczycielem kształcenia zawodowego, </w:t>
      </w:r>
      <w:r>
        <w:rPr>
          <w:rFonts w:ascii="Times New Roman" w:hAnsi="Times New Roman"/>
        </w:rPr>
        <w:t>znającym realia rynku pracy, poziom umiejętności zawodowych uczniów i metody pracy z uczniami.</w:t>
      </w:r>
    </w:p>
    <w:p w14:paraId="4F4DF526" w14:textId="77777777" w:rsidR="004C7778" w:rsidRDefault="004C7778">
      <w:pPr>
        <w:pStyle w:val="Standard"/>
        <w:jc w:val="both"/>
        <w:rPr>
          <w:rFonts w:ascii="Times New Roman" w:hAnsi="Times New Roman"/>
        </w:rPr>
      </w:pPr>
    </w:p>
    <w:p w14:paraId="7CC2A4C4" w14:textId="77777777" w:rsidR="004C7778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2.3</w:t>
      </w:r>
      <w:r>
        <w:rPr>
          <w:rFonts w:ascii="Times New Roman" w:hAnsi="Times New Roman"/>
        </w:rPr>
        <w:t xml:space="preserve"> Opiekunowie będą zaangażowani we wszystkie etapy projektu: podczas przygotowań, mobilności i po powrocie do kraju.</w:t>
      </w:r>
    </w:p>
    <w:p w14:paraId="5237FDF8" w14:textId="77777777" w:rsidR="004C7778" w:rsidRDefault="004C7778">
      <w:pPr>
        <w:pStyle w:val="Standard"/>
        <w:jc w:val="both"/>
        <w:rPr>
          <w:rFonts w:ascii="Times New Roman" w:hAnsi="Times New Roman"/>
        </w:rPr>
      </w:pPr>
    </w:p>
    <w:p w14:paraId="4916FC38" w14:textId="77777777" w:rsidR="004C7778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2.4</w:t>
      </w:r>
      <w:r>
        <w:rPr>
          <w:rFonts w:ascii="Times New Roman" w:hAnsi="Times New Roman"/>
        </w:rPr>
        <w:t xml:space="preserve"> Szczegółowe zasady uczestnictwa w projekcie zostaną zawarte w Umowie pomiędzy opiekunem a Koordynatorem Projektu Organizacji Wysyłającą, której integralną częścią będzie karta pracy </w:t>
      </w:r>
      <w:r>
        <w:rPr>
          <w:rFonts w:ascii="Times New Roman" w:hAnsi="Times New Roman"/>
        </w:rPr>
        <w:lastRenderedPageBreak/>
        <w:t>opiekuna, zawierająca listę jego/jej zadań w projekcie oraz wzór sprawozdania po mobilnościach uczniów.</w:t>
      </w:r>
    </w:p>
    <w:p w14:paraId="11D6C41E" w14:textId="77777777" w:rsidR="004C7778" w:rsidRDefault="004C7778">
      <w:pPr>
        <w:pStyle w:val="Standard"/>
        <w:jc w:val="both"/>
        <w:rPr>
          <w:rFonts w:ascii="Times New Roman" w:hAnsi="Times New Roman"/>
        </w:rPr>
      </w:pPr>
    </w:p>
    <w:p w14:paraId="772E6938" w14:textId="77777777" w:rsidR="004C7778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2.5</w:t>
      </w:r>
      <w:r>
        <w:rPr>
          <w:rFonts w:ascii="Times New Roman" w:hAnsi="Times New Roman"/>
        </w:rPr>
        <w:t xml:space="preserve"> Opiekun uczestniczy w spotkaniach przygotowawczych uczniów, zebraniach z rodzicami, szkoleniu BHP w celu budowania integracji i zaufania, co jest niezbędne w nadzorze merytorycznym podczas mobilności.</w:t>
      </w:r>
    </w:p>
    <w:p w14:paraId="4A877DA2" w14:textId="77777777" w:rsidR="004C7778" w:rsidRDefault="004C7778">
      <w:pPr>
        <w:pStyle w:val="Standard"/>
        <w:jc w:val="both"/>
        <w:rPr>
          <w:rFonts w:ascii="Times New Roman" w:hAnsi="Times New Roman"/>
        </w:rPr>
      </w:pPr>
    </w:p>
    <w:p w14:paraId="4AEB8618" w14:textId="77777777" w:rsidR="004C7778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2.5.1</w:t>
      </w:r>
      <w:r>
        <w:rPr>
          <w:rFonts w:ascii="Times New Roman" w:hAnsi="Times New Roman"/>
        </w:rPr>
        <w:t xml:space="preserve"> Zadania przed mobilnością: organizacyjne – sprawdzenie ważności dokumentów podróżnych, pomoc w organizacji wydania karty EKUZ, upewnienie się, że wszyscy uczniowie posiadają odpowiedni ubiór na praktyki. Ponadto, jest w posiadaniu wszystkich dokumentów stażu (umowy z uczestnikiem, karty oceny stażysty), zbiorczej polisy ubezpieczeniowej, informacji o stanie zdrowia uczestników, zaleceniach dietetycznych, kontaktów do rodziców / opiekunów prawnych uczestnika.</w:t>
      </w:r>
    </w:p>
    <w:p w14:paraId="4884232E" w14:textId="77777777" w:rsidR="004C7778" w:rsidRDefault="004C7778">
      <w:pPr>
        <w:pStyle w:val="Standard"/>
        <w:jc w:val="both"/>
        <w:rPr>
          <w:rFonts w:ascii="Times New Roman" w:hAnsi="Times New Roman"/>
        </w:rPr>
      </w:pPr>
    </w:p>
    <w:p w14:paraId="10467B19" w14:textId="77777777" w:rsidR="004C7778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2.5.2</w:t>
      </w:r>
      <w:r>
        <w:rPr>
          <w:rFonts w:ascii="Times New Roman" w:hAnsi="Times New Roman"/>
        </w:rPr>
        <w:t xml:space="preserve"> Zadania za granicą: opieka nad stażystami, monitoring w miejscu stażu, nadzorowanie realizacji programu stażu przez uczniów, zbieranie dokumentacji projektu i czuwanie nad kompletnością i poprawnością dokumentów (podpisy, pieczątki, odpowiednie daty, poprawność danych).</w:t>
      </w:r>
    </w:p>
    <w:p w14:paraId="7AED2A52" w14:textId="77777777" w:rsidR="004C7778" w:rsidRDefault="004C7778">
      <w:pPr>
        <w:pStyle w:val="Standard"/>
        <w:jc w:val="both"/>
        <w:rPr>
          <w:rFonts w:ascii="Times New Roman" w:hAnsi="Times New Roman"/>
        </w:rPr>
      </w:pPr>
    </w:p>
    <w:p w14:paraId="777D8D7D" w14:textId="77777777" w:rsidR="004C7778" w:rsidRDefault="00000000">
      <w:pPr>
        <w:pStyle w:val="Nagwek5"/>
        <w:jc w:val="both"/>
        <w:rPr>
          <w:rFonts w:hint="eastAsia"/>
        </w:rPr>
      </w:pPr>
      <w:r>
        <w:rPr>
          <w:rFonts w:ascii="Times New Roman" w:hAnsi="Times New Roman"/>
          <w:sz w:val="24"/>
          <w:szCs w:val="24"/>
        </w:rPr>
        <w:t>2.5.3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Zadania po powrocie: przekazanie wszystkich dokumentów stażu, prezentacji multimedialnej, dokumentacji fotograficznej i filmowej Kierownikowi Projektu, zaplanowanie i zorganizowanie spotkania ewaluacyjnego, koordynacja i pomoc uczniom w złożeniu raportów końcowych, procedura potwierdzenia dokumentów Europass Mobilność, organizacja konferencji podsumowującej projekt.</w:t>
      </w:r>
    </w:p>
    <w:p w14:paraId="26A9DE70" w14:textId="77777777" w:rsidR="004C7778" w:rsidRDefault="004C7778">
      <w:pPr>
        <w:pStyle w:val="Standard"/>
        <w:jc w:val="center"/>
        <w:rPr>
          <w:rFonts w:ascii="Times New Roman" w:hAnsi="Times New Roman"/>
          <w:b/>
        </w:rPr>
      </w:pPr>
    </w:p>
    <w:p w14:paraId="5DC72310" w14:textId="77777777" w:rsidR="004C7778" w:rsidRDefault="00000000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3</w:t>
      </w:r>
    </w:p>
    <w:p w14:paraId="3B98F561" w14:textId="77777777" w:rsidR="004C7778" w:rsidRDefault="004C7778">
      <w:pPr>
        <w:pStyle w:val="Standard"/>
        <w:jc w:val="center"/>
        <w:rPr>
          <w:rFonts w:ascii="Times New Roman" w:hAnsi="Times New Roman"/>
          <w:b/>
        </w:rPr>
      </w:pPr>
    </w:p>
    <w:p w14:paraId="760A5889" w14:textId="77777777" w:rsidR="004C7778" w:rsidRDefault="00000000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Zasady rekrutacji opiekunów</w:t>
      </w:r>
    </w:p>
    <w:p w14:paraId="05F378DC" w14:textId="77777777" w:rsidR="004C7778" w:rsidRDefault="004C7778">
      <w:pPr>
        <w:pStyle w:val="Standard"/>
        <w:jc w:val="center"/>
        <w:rPr>
          <w:rFonts w:ascii="Times New Roman" w:hAnsi="Times New Roman"/>
          <w:b/>
        </w:rPr>
      </w:pPr>
    </w:p>
    <w:p w14:paraId="6870316A" w14:textId="77777777" w:rsidR="004C7778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4.1</w:t>
      </w:r>
      <w:r>
        <w:rPr>
          <w:rFonts w:ascii="Times New Roman" w:hAnsi="Times New Roman"/>
        </w:rPr>
        <w:t xml:space="preserve"> Rekrutacja zostanie poprzedzona akcją informacyjną, uwzględniającą kanały tradycyjne i internetowe, w czasie której zostaną podane jej zasady.</w:t>
      </w:r>
    </w:p>
    <w:p w14:paraId="332490C4" w14:textId="77777777" w:rsidR="004C7778" w:rsidRDefault="004C7778">
      <w:pPr>
        <w:pStyle w:val="Standard"/>
        <w:jc w:val="both"/>
        <w:rPr>
          <w:rFonts w:ascii="Times New Roman" w:hAnsi="Times New Roman"/>
        </w:rPr>
      </w:pPr>
    </w:p>
    <w:p w14:paraId="1CD28034" w14:textId="77777777" w:rsidR="004C7778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4.2</w:t>
      </w:r>
      <w:r>
        <w:rPr>
          <w:rFonts w:ascii="Times New Roman" w:hAnsi="Times New Roman"/>
        </w:rPr>
        <w:t xml:space="preserve"> Rekrutacja do projektu będzie się odbywać z uwzględnieniem zasady równych szans, w tym zasady równości płci.</w:t>
      </w:r>
    </w:p>
    <w:p w14:paraId="528D0BED" w14:textId="77777777" w:rsidR="004C7778" w:rsidRDefault="004C7778">
      <w:pPr>
        <w:pStyle w:val="Standard"/>
        <w:jc w:val="both"/>
        <w:rPr>
          <w:rFonts w:ascii="Times New Roman" w:hAnsi="Times New Roman"/>
        </w:rPr>
      </w:pPr>
    </w:p>
    <w:p w14:paraId="080F766B" w14:textId="77777777" w:rsidR="004C7778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4.3</w:t>
      </w:r>
      <w:r>
        <w:rPr>
          <w:rFonts w:ascii="Times New Roman" w:hAnsi="Times New Roman"/>
        </w:rPr>
        <w:t xml:space="preserve"> Rekrutacja do projektu zostanie przeprowadzona w okresie od 17.03.2025 do 31.03.2025.</w:t>
      </w:r>
    </w:p>
    <w:p w14:paraId="543E88E3" w14:textId="77777777" w:rsidR="004C7778" w:rsidRDefault="004C7778">
      <w:pPr>
        <w:pStyle w:val="Standard"/>
        <w:jc w:val="both"/>
        <w:rPr>
          <w:rFonts w:ascii="Times New Roman" w:hAnsi="Times New Roman"/>
          <w:b/>
        </w:rPr>
      </w:pPr>
    </w:p>
    <w:p w14:paraId="7E165822" w14:textId="77777777" w:rsidR="004C7778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4.4</w:t>
      </w:r>
      <w:r>
        <w:rPr>
          <w:rFonts w:ascii="Times New Roman" w:hAnsi="Times New Roman"/>
        </w:rPr>
        <w:t xml:space="preserve"> Podstawą kwalifikowania osób do udziału w projekcie i realizacji praktyk zagranicznych w ramach projektu będzie spełnienie następujących warunków:</w:t>
      </w:r>
    </w:p>
    <w:p w14:paraId="3A40113B" w14:textId="77777777" w:rsidR="004C7778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4.4.1</w:t>
      </w:r>
      <w:r>
        <w:rPr>
          <w:rFonts w:ascii="Times New Roman" w:hAnsi="Times New Roman"/>
        </w:rPr>
        <w:t xml:space="preserve"> Przynależności do grupy określonej grupy docelowej, opisanej w § 2;</w:t>
      </w:r>
    </w:p>
    <w:p w14:paraId="46E1C818" w14:textId="77777777" w:rsidR="004C7778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4.4.2</w:t>
      </w:r>
      <w:r>
        <w:rPr>
          <w:rFonts w:ascii="Times New Roman" w:hAnsi="Times New Roman"/>
        </w:rPr>
        <w:t xml:space="preserve"> Złożenie poprawnie wypełnionego Formularza Rekrutacyjnego (Część A i Część B wraz Ankietą);</w:t>
      </w:r>
    </w:p>
    <w:p w14:paraId="5EC61B61" w14:textId="77777777" w:rsidR="004C7778" w:rsidRDefault="004C7778">
      <w:pPr>
        <w:pStyle w:val="Standard"/>
        <w:jc w:val="both"/>
        <w:rPr>
          <w:rFonts w:ascii="Times New Roman" w:hAnsi="Times New Roman"/>
        </w:rPr>
      </w:pPr>
    </w:p>
    <w:p w14:paraId="71155032" w14:textId="77777777" w:rsidR="004C7778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4.5</w:t>
      </w:r>
      <w:r>
        <w:rPr>
          <w:rFonts w:ascii="Times New Roman" w:hAnsi="Times New Roman"/>
        </w:rPr>
        <w:t xml:space="preserve"> Rekrutację przeprowadzi Organizacja Wysyłająca za pośrednictwem powołanej Komisji Rekrutacyjnej w skład której wchodzą: Koordynator Projektu, nauczyciel kształcenia ogólnego oraz nauczyciel j. angielskiego</w:t>
      </w:r>
      <w:r>
        <w:rPr>
          <w:rFonts w:ascii="Times New Roman" w:eastAsia="Calibri" w:hAnsi="Times New Roman" w:cs="Calibri"/>
          <w:color w:val="000000"/>
        </w:rPr>
        <w:t>.</w:t>
      </w:r>
    </w:p>
    <w:p w14:paraId="59B286F2" w14:textId="77777777" w:rsidR="004C7778" w:rsidRDefault="004C7778">
      <w:pPr>
        <w:pStyle w:val="Standard"/>
        <w:jc w:val="both"/>
        <w:rPr>
          <w:rFonts w:ascii="Times New Roman" w:eastAsia="Calibri" w:hAnsi="Times New Roman" w:cs="Calibri"/>
          <w:color w:val="000000"/>
        </w:rPr>
      </w:pPr>
    </w:p>
    <w:p w14:paraId="30EFEAA0" w14:textId="77777777" w:rsidR="004C7778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4.6</w:t>
      </w:r>
      <w:r>
        <w:rPr>
          <w:rFonts w:ascii="Times New Roman" w:hAnsi="Times New Roman"/>
        </w:rPr>
        <w:t xml:space="preserve"> Chęć udziału w projekcie nauczyciel może zgłosić poprzez złożenie w Sekretariacie Organizacji Wysyłającej i/lub online na adres: </w:t>
      </w:r>
      <w:hyperlink r:id="rId6" w:history="1">
        <w:r>
          <w:rPr>
            <w:rFonts w:ascii="Times New Roman" w:hAnsi="Times New Roman"/>
          </w:rPr>
          <w:t>projektzsodz1@gmail.com</w:t>
        </w:r>
      </w:hyperlink>
      <w:r>
        <w:rPr>
          <w:rFonts w:ascii="Times New Roman" w:hAnsi="Times New Roman"/>
          <w:b/>
          <w:bCs/>
          <w:color w:val="000000"/>
        </w:rPr>
        <w:t xml:space="preserve">, </w:t>
      </w:r>
      <w:r>
        <w:rPr>
          <w:rFonts w:ascii="Times New Roman" w:hAnsi="Times New Roman"/>
          <w:b/>
          <w:bCs/>
          <w:color w:val="FF0000"/>
        </w:rPr>
        <w:t>podpisanego przez kandydata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Formularza Rekrutacyjnego wraz z Ankietą.</w:t>
      </w:r>
    </w:p>
    <w:p w14:paraId="7F08C780" w14:textId="77777777" w:rsidR="004C7778" w:rsidRDefault="004C7778">
      <w:pPr>
        <w:pStyle w:val="Standard"/>
        <w:jc w:val="both"/>
        <w:rPr>
          <w:rFonts w:ascii="Times New Roman" w:hAnsi="Times New Roman"/>
        </w:rPr>
      </w:pPr>
    </w:p>
    <w:p w14:paraId="0EDA6F5E" w14:textId="77777777" w:rsidR="004C7778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4.7</w:t>
      </w:r>
      <w:r>
        <w:rPr>
          <w:rFonts w:ascii="Times New Roman" w:hAnsi="Times New Roman"/>
        </w:rPr>
        <w:t xml:space="preserve"> Formularze Rekrutacyjne będą dostępne do pobrania w Sekretariacie szkoły i na stronie internetowej projektu.</w:t>
      </w:r>
    </w:p>
    <w:p w14:paraId="6CEF11FB" w14:textId="77777777" w:rsidR="004C7778" w:rsidRDefault="004C7778">
      <w:pPr>
        <w:pStyle w:val="Standard"/>
        <w:jc w:val="both"/>
        <w:rPr>
          <w:rFonts w:ascii="Times New Roman" w:hAnsi="Times New Roman"/>
        </w:rPr>
      </w:pPr>
    </w:p>
    <w:p w14:paraId="2A91CA2A" w14:textId="77777777" w:rsidR="004C7778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4.8</w:t>
      </w:r>
      <w:r>
        <w:rPr>
          <w:rFonts w:ascii="Times New Roman" w:hAnsi="Times New Roman"/>
        </w:rPr>
        <w:t xml:space="preserve"> Nauczyciele zobowiązują się do podania prawdziwych danych w formularzach rekrutacyjnych.</w:t>
      </w:r>
    </w:p>
    <w:p w14:paraId="36056A07" w14:textId="77777777" w:rsidR="004C7778" w:rsidRDefault="004C7778">
      <w:pPr>
        <w:pStyle w:val="Standard"/>
        <w:rPr>
          <w:rFonts w:ascii="Times New Roman" w:hAnsi="Times New Roman"/>
        </w:rPr>
      </w:pPr>
    </w:p>
    <w:p w14:paraId="08C14DF0" w14:textId="77777777" w:rsidR="004C7778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4.9</w:t>
      </w:r>
      <w:r>
        <w:rPr>
          <w:rFonts w:ascii="Times New Roman" w:hAnsi="Times New Roman"/>
        </w:rPr>
        <w:t xml:space="preserve"> Maksymalna ilość otrzymanych punktów będzie wynosić </w:t>
      </w:r>
      <w:r>
        <w:rPr>
          <w:rFonts w:ascii="Times New Roman" w:hAnsi="Times New Roman"/>
          <w:b/>
          <w:bCs/>
        </w:rPr>
        <w:t>60 pkt</w:t>
      </w:r>
      <w:r>
        <w:rPr>
          <w:rFonts w:ascii="Times New Roman" w:hAnsi="Times New Roman"/>
        </w:rPr>
        <w:t>.</w:t>
      </w:r>
    </w:p>
    <w:p w14:paraId="7AD796EC" w14:textId="77777777" w:rsidR="004C7778" w:rsidRDefault="004C7778">
      <w:pPr>
        <w:pStyle w:val="Standard"/>
        <w:rPr>
          <w:rFonts w:ascii="Times New Roman" w:hAnsi="Times New Roman"/>
          <w:b/>
          <w:bCs/>
        </w:rPr>
      </w:pPr>
    </w:p>
    <w:p w14:paraId="3BC5D86A" w14:textId="77777777" w:rsidR="004C7778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4.10</w:t>
      </w:r>
      <w:r>
        <w:rPr>
          <w:rFonts w:ascii="Times New Roman" w:hAnsi="Times New Roman"/>
        </w:rPr>
        <w:t xml:space="preserve"> Punkty zostaną przyznane/zweryfikowane przez Komisję Rekrutacyjną na podstawie weryfikacji Formularzy Rekrutacyjnych i Ankiety.</w:t>
      </w:r>
    </w:p>
    <w:p w14:paraId="300C3DF0" w14:textId="77777777" w:rsidR="004C7778" w:rsidRDefault="004C7778">
      <w:pPr>
        <w:pStyle w:val="Standard"/>
        <w:jc w:val="both"/>
        <w:rPr>
          <w:rFonts w:ascii="Times New Roman" w:hAnsi="Times New Roman"/>
        </w:rPr>
      </w:pPr>
    </w:p>
    <w:p w14:paraId="60B0FB73" w14:textId="77777777" w:rsidR="004C7778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4.11</w:t>
      </w:r>
      <w:r>
        <w:rPr>
          <w:rFonts w:ascii="Times New Roman" w:hAnsi="Times New Roman"/>
        </w:rPr>
        <w:t xml:space="preserve"> Kandydaci z najwyższą liczbą punktów zostają wpisani na listę osób zakwalifikowanych do projektu.</w:t>
      </w:r>
    </w:p>
    <w:p w14:paraId="00AB4DC3" w14:textId="77777777" w:rsidR="004C7778" w:rsidRDefault="004C7778">
      <w:pPr>
        <w:pStyle w:val="Standard"/>
        <w:jc w:val="both"/>
        <w:rPr>
          <w:rFonts w:ascii="Times New Roman" w:hAnsi="Times New Roman"/>
        </w:rPr>
      </w:pPr>
    </w:p>
    <w:p w14:paraId="46D2E34B" w14:textId="77777777" w:rsidR="004C7778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4.12</w:t>
      </w:r>
      <w:r>
        <w:rPr>
          <w:rFonts w:ascii="Times New Roman" w:hAnsi="Times New Roman"/>
        </w:rPr>
        <w:t xml:space="preserve"> W przypadku nauczycieli, którzy uzyskali równą liczbę punktów, zostanie zorganizowany test j. angielskiego.</w:t>
      </w:r>
    </w:p>
    <w:p w14:paraId="23668998" w14:textId="77777777" w:rsidR="004C7778" w:rsidRDefault="004C7778">
      <w:pPr>
        <w:pStyle w:val="Standard"/>
        <w:rPr>
          <w:rFonts w:ascii="Times New Roman" w:hAnsi="Times New Roman"/>
        </w:rPr>
      </w:pPr>
    </w:p>
    <w:p w14:paraId="2FB946E4" w14:textId="77777777" w:rsidR="004C7778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4.13</w:t>
      </w:r>
      <w:r>
        <w:rPr>
          <w:rFonts w:ascii="Times New Roman" w:hAnsi="Times New Roman"/>
        </w:rPr>
        <w:t xml:space="preserve"> Utworzona lista osób zakwalifikowanych oraz lista rezerwowa zostaną opublikowane przez Organizację Wysyłającą przy wykorzystaniu kanałów tradycyjnych i internetowych.</w:t>
      </w:r>
    </w:p>
    <w:p w14:paraId="71E154EB" w14:textId="77777777" w:rsidR="004C7778" w:rsidRDefault="004C7778">
      <w:pPr>
        <w:pStyle w:val="Standard"/>
        <w:jc w:val="both"/>
        <w:rPr>
          <w:rFonts w:ascii="Times New Roman" w:hAnsi="Times New Roman"/>
        </w:rPr>
      </w:pPr>
    </w:p>
    <w:p w14:paraId="6C83AF22" w14:textId="77777777" w:rsidR="004C7778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4.14</w:t>
      </w:r>
      <w:r>
        <w:rPr>
          <w:rFonts w:ascii="Times New Roman" w:hAnsi="Times New Roman"/>
        </w:rPr>
        <w:t xml:space="preserve"> Wszystkim k</w:t>
      </w:r>
      <w:r>
        <w:rPr>
          <w:rFonts w:ascii="Times New Roman" w:eastAsia="FreeSans" w:hAnsi="Times New Roman" w:cs="FreeSans"/>
          <w:color w:val="000000"/>
        </w:rPr>
        <w:t xml:space="preserve">andydatom przysługuje prawo do odwołania się od decyzji Komisji Rekrutacyjnej do 7 dni od dnia ogłoszenia wyników (pismo do Sekretariatu szkoły i/lub wysłane pocztą na adres: </w:t>
      </w:r>
      <w:hyperlink r:id="rId7" w:history="1">
        <w:r>
          <w:rPr>
            <w:rFonts w:ascii="Times New Roman" w:eastAsia="FreeSans" w:hAnsi="Times New Roman" w:cs="FreeSans"/>
            <w:b/>
            <w:bCs/>
            <w:color w:val="000000"/>
          </w:rPr>
          <w:t>projektzsodz1@gmail.com</w:t>
        </w:r>
      </w:hyperlink>
      <w:r>
        <w:t>)</w:t>
      </w:r>
      <w:r>
        <w:rPr>
          <w:rFonts w:ascii="Times New Roman" w:eastAsia="FreeSans" w:hAnsi="Times New Roman" w:cs="FreeSans"/>
          <w:color w:val="000000"/>
        </w:rPr>
        <w:t>. W ramach rozpatrywania  odwo</w:t>
      </w:r>
      <w:r>
        <w:rPr>
          <w:rFonts w:ascii="Times New Roman" w:eastAsia="MS-Gothic" w:hAnsi="Times New Roman" w:cs="MS-Gothic"/>
          <w:color w:val="000000"/>
        </w:rPr>
        <w:t>ł</w:t>
      </w:r>
      <w:r>
        <w:rPr>
          <w:rFonts w:ascii="Times New Roman" w:eastAsia="FreeSans" w:hAnsi="Times New Roman" w:cs="FreeSans"/>
          <w:color w:val="000000"/>
        </w:rPr>
        <w:t>ania Komisja Rekrutacyjna mo</w:t>
      </w:r>
      <w:r>
        <w:rPr>
          <w:rFonts w:ascii="Times New Roman" w:eastAsia="MS-Gothic" w:hAnsi="Times New Roman" w:cs="MS-Gothic"/>
          <w:color w:val="000000"/>
        </w:rPr>
        <w:t>ż</w:t>
      </w:r>
      <w:r>
        <w:rPr>
          <w:rFonts w:ascii="Times New Roman" w:eastAsia="FreeSans" w:hAnsi="Times New Roman" w:cs="FreeSans"/>
          <w:color w:val="000000"/>
        </w:rPr>
        <w:t>e przeprowadzi</w:t>
      </w:r>
      <w:r>
        <w:rPr>
          <w:rFonts w:ascii="Times New Roman" w:eastAsia="MS-Gothic" w:hAnsi="Times New Roman" w:cs="MS-Gothic"/>
          <w:color w:val="000000"/>
        </w:rPr>
        <w:t xml:space="preserve">ć </w:t>
      </w:r>
      <w:r>
        <w:rPr>
          <w:rFonts w:ascii="Times New Roman" w:eastAsia="FreeSans" w:hAnsi="Times New Roman" w:cs="FreeSans"/>
          <w:color w:val="000000"/>
        </w:rPr>
        <w:t>rozmow</w:t>
      </w:r>
      <w:r>
        <w:rPr>
          <w:rFonts w:ascii="Times New Roman" w:eastAsia="MS-Gothic" w:hAnsi="Times New Roman" w:cs="MS-Gothic"/>
          <w:color w:val="000000"/>
        </w:rPr>
        <w:t>ę z kandydatem</w:t>
      </w:r>
      <w:r>
        <w:rPr>
          <w:rFonts w:ascii="Times New Roman" w:eastAsia="FreeSans" w:hAnsi="Times New Roman" w:cs="FreeSans"/>
          <w:color w:val="000000"/>
        </w:rPr>
        <w:t>, celem poznania  podstaw odwo</w:t>
      </w:r>
      <w:r>
        <w:rPr>
          <w:rFonts w:ascii="Times New Roman" w:eastAsia="MS-Gothic" w:hAnsi="Times New Roman" w:cs="MS-Gothic"/>
          <w:color w:val="000000"/>
        </w:rPr>
        <w:t>ł</w:t>
      </w:r>
      <w:r>
        <w:rPr>
          <w:rFonts w:ascii="Times New Roman" w:eastAsia="FreeSans" w:hAnsi="Times New Roman" w:cs="FreeSans"/>
          <w:color w:val="000000"/>
        </w:rPr>
        <w:t>ania.</w:t>
      </w:r>
    </w:p>
    <w:p w14:paraId="12E29D9F" w14:textId="77777777" w:rsidR="004C7778" w:rsidRDefault="004C7778">
      <w:pPr>
        <w:pStyle w:val="Standard"/>
        <w:jc w:val="both"/>
        <w:rPr>
          <w:rFonts w:ascii="Times New Roman" w:hAnsi="Times New Roman"/>
        </w:rPr>
      </w:pPr>
    </w:p>
    <w:p w14:paraId="1AC59064" w14:textId="77777777" w:rsidR="004C7778" w:rsidRDefault="004C7778">
      <w:pPr>
        <w:pStyle w:val="Standard"/>
        <w:jc w:val="both"/>
        <w:rPr>
          <w:rFonts w:ascii="Times New Roman" w:hAnsi="Times New Roman"/>
          <w:b/>
        </w:rPr>
      </w:pPr>
    </w:p>
    <w:p w14:paraId="28410593" w14:textId="77777777" w:rsidR="004C7778" w:rsidRDefault="00000000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4</w:t>
      </w:r>
    </w:p>
    <w:p w14:paraId="617FA98C" w14:textId="77777777" w:rsidR="004C7778" w:rsidRDefault="00000000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Postanowienia końcowe</w:t>
      </w:r>
    </w:p>
    <w:p w14:paraId="79985532" w14:textId="77777777" w:rsidR="004C7778" w:rsidRDefault="004C7778">
      <w:pPr>
        <w:pStyle w:val="Standard"/>
        <w:jc w:val="center"/>
        <w:rPr>
          <w:rFonts w:ascii="Times New Roman" w:hAnsi="Times New Roman"/>
          <w:b/>
        </w:rPr>
      </w:pPr>
    </w:p>
    <w:p w14:paraId="64094A3C" w14:textId="77777777" w:rsidR="004C7778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5.1</w:t>
      </w:r>
      <w:r>
        <w:rPr>
          <w:rFonts w:ascii="Times New Roman" w:hAnsi="Times New Roman"/>
        </w:rPr>
        <w:t xml:space="preserve"> Opiekun projektu ma prawo zgłaszać realizatorowi projektu swoje uwagi i opinie dotyczące przeprowadzonych działań, w tym oceniać pracę uczniów, celowość i przydatność wsparcia oraz sposób jego realizacji.</w:t>
      </w:r>
    </w:p>
    <w:p w14:paraId="5371CF5D" w14:textId="77777777" w:rsidR="004C7778" w:rsidRDefault="004C7778">
      <w:pPr>
        <w:pStyle w:val="Standard"/>
        <w:jc w:val="both"/>
        <w:rPr>
          <w:rFonts w:ascii="Times New Roman" w:hAnsi="Times New Roman"/>
        </w:rPr>
      </w:pPr>
    </w:p>
    <w:p w14:paraId="502D0E62" w14:textId="77777777" w:rsidR="004C7778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5.2</w:t>
      </w:r>
      <w:r>
        <w:rPr>
          <w:rFonts w:ascii="Times New Roman" w:hAnsi="Times New Roman"/>
        </w:rPr>
        <w:t xml:space="preserve"> Opiekun ponosi odpowiedzialność za składanie oświadczeń niezgodnych z prawdą.</w:t>
      </w:r>
    </w:p>
    <w:p w14:paraId="6B8D9925" w14:textId="77777777" w:rsidR="004C7778" w:rsidRDefault="004C7778">
      <w:pPr>
        <w:pStyle w:val="Standard"/>
        <w:jc w:val="both"/>
        <w:rPr>
          <w:rFonts w:ascii="Times New Roman" w:hAnsi="Times New Roman"/>
        </w:rPr>
      </w:pPr>
    </w:p>
    <w:p w14:paraId="32390E96" w14:textId="77777777" w:rsidR="004C7778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5.3</w:t>
      </w:r>
      <w:r>
        <w:rPr>
          <w:rFonts w:ascii="Times New Roman" w:hAnsi="Times New Roman"/>
        </w:rPr>
        <w:t xml:space="preserve"> Nadzór organizacyjny i merytoryczny nad realizacją projektu sprawował będzie Koordynator Projektu z ramienia Organizacji Wysyłającej.</w:t>
      </w:r>
    </w:p>
    <w:p w14:paraId="51F16AEE" w14:textId="77777777" w:rsidR="004C7778" w:rsidRDefault="004C7778">
      <w:pPr>
        <w:pStyle w:val="Standard"/>
        <w:jc w:val="both"/>
        <w:rPr>
          <w:rFonts w:ascii="Times New Roman" w:hAnsi="Times New Roman"/>
        </w:rPr>
      </w:pPr>
    </w:p>
    <w:p w14:paraId="35A00F84" w14:textId="77777777" w:rsidR="004C7778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5.4</w:t>
      </w:r>
      <w:r>
        <w:rPr>
          <w:rFonts w:ascii="Times New Roman" w:hAnsi="Times New Roman"/>
        </w:rPr>
        <w:t xml:space="preserve"> W przypadkach nieuregulowanych niniejszym regulaminem decyzję podejmuje Koordynator Projektu z ramienia Organizacji Wysyłającej.</w:t>
      </w:r>
    </w:p>
    <w:p w14:paraId="588019BC" w14:textId="77777777" w:rsidR="004C7778" w:rsidRDefault="004C7778">
      <w:pPr>
        <w:pStyle w:val="Standard"/>
        <w:jc w:val="both"/>
        <w:rPr>
          <w:rFonts w:ascii="Times New Roman" w:hAnsi="Times New Roman"/>
        </w:rPr>
      </w:pPr>
    </w:p>
    <w:p w14:paraId="456838E2" w14:textId="77777777" w:rsidR="004C7778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5.5</w:t>
      </w:r>
      <w:r>
        <w:rPr>
          <w:rFonts w:ascii="Times New Roman" w:hAnsi="Times New Roman"/>
        </w:rPr>
        <w:t xml:space="preserve"> W kwestiach nieobjętych niniejszym regulaminem, zastosowanie mają przepisy Kodeksu Cywilnego.</w:t>
      </w:r>
    </w:p>
    <w:p w14:paraId="4A5B0C0B" w14:textId="77777777" w:rsidR="004C7778" w:rsidRDefault="004C7778">
      <w:pPr>
        <w:pStyle w:val="Standard"/>
        <w:jc w:val="both"/>
        <w:rPr>
          <w:rFonts w:ascii="Times New Roman" w:hAnsi="Times New Roman"/>
        </w:rPr>
      </w:pPr>
    </w:p>
    <w:p w14:paraId="21E9E8F3" w14:textId="77777777" w:rsidR="004C7778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5.6</w:t>
      </w:r>
      <w:r>
        <w:rPr>
          <w:rFonts w:ascii="Times New Roman" w:hAnsi="Times New Roman"/>
        </w:rPr>
        <w:t xml:space="preserve"> Regulamin obowiązuje w okresie trwania projektu.</w:t>
      </w:r>
    </w:p>
    <w:p w14:paraId="259A7BC9" w14:textId="77777777" w:rsidR="004C7778" w:rsidRDefault="004C7778">
      <w:pPr>
        <w:pStyle w:val="Standard"/>
        <w:jc w:val="both"/>
        <w:rPr>
          <w:rFonts w:ascii="Times New Roman" w:hAnsi="Times New Roman"/>
        </w:rPr>
      </w:pPr>
    </w:p>
    <w:p w14:paraId="328B88C4" w14:textId="77777777" w:rsidR="004C7778" w:rsidRDefault="004C7778">
      <w:pPr>
        <w:pStyle w:val="Standard"/>
        <w:jc w:val="both"/>
        <w:rPr>
          <w:rFonts w:ascii="Times New Roman" w:hAnsi="Times New Roman"/>
        </w:rPr>
      </w:pPr>
    </w:p>
    <w:p w14:paraId="2E0A8A44" w14:textId="77777777" w:rsidR="004C7778" w:rsidRDefault="004C7778">
      <w:pPr>
        <w:pStyle w:val="Standard"/>
        <w:jc w:val="both"/>
        <w:rPr>
          <w:rFonts w:ascii="Times New Roman" w:hAnsi="Times New Roman"/>
        </w:rPr>
      </w:pPr>
    </w:p>
    <w:p w14:paraId="65671BFB" w14:textId="77777777" w:rsidR="004C7778" w:rsidRDefault="004C7778">
      <w:pPr>
        <w:pStyle w:val="Standard"/>
        <w:jc w:val="both"/>
        <w:rPr>
          <w:rFonts w:ascii="Times New Roman" w:hAnsi="Times New Roman"/>
        </w:rPr>
      </w:pPr>
    </w:p>
    <w:p w14:paraId="3FA95EC0" w14:textId="77777777" w:rsidR="004C7778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>Kraków, 10.03.2025 r.</w:t>
      </w:r>
    </w:p>
    <w:p w14:paraId="5FA4BB2C" w14:textId="77777777" w:rsidR="004C7778" w:rsidRDefault="004C7778">
      <w:pPr>
        <w:pStyle w:val="Standard"/>
        <w:jc w:val="both"/>
        <w:rPr>
          <w:rFonts w:ascii="Times New Roman" w:hAnsi="Times New Roman"/>
        </w:rPr>
      </w:pPr>
    </w:p>
    <w:p w14:paraId="4DAD7581" w14:textId="77777777" w:rsidR="004C7778" w:rsidRDefault="004C7778">
      <w:pPr>
        <w:pStyle w:val="Standard"/>
        <w:rPr>
          <w:rFonts w:ascii="FreeSans" w:hAnsi="FreeSans" w:hint="eastAsia"/>
          <w:sz w:val="18"/>
        </w:rPr>
      </w:pPr>
    </w:p>
    <w:sectPr w:rsidR="004C7778">
      <w:head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C134A" w14:textId="77777777" w:rsidR="000C39F2" w:rsidRDefault="000C39F2">
      <w:pPr>
        <w:rPr>
          <w:rFonts w:hint="eastAsia"/>
        </w:rPr>
      </w:pPr>
      <w:r>
        <w:separator/>
      </w:r>
    </w:p>
  </w:endnote>
  <w:endnote w:type="continuationSeparator" w:id="0">
    <w:p w14:paraId="23B0C4FA" w14:textId="77777777" w:rsidR="000C39F2" w:rsidRDefault="000C39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Sans">
    <w:altName w:val="Calibri"/>
    <w:charset w:val="00"/>
    <w:family w:val="auto"/>
    <w:pitch w:val="variable"/>
  </w:font>
  <w:font w:name="MS-Gothi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A6495" w14:textId="77777777" w:rsidR="000C39F2" w:rsidRDefault="000C39F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A37E30D" w14:textId="77777777" w:rsidR="000C39F2" w:rsidRDefault="000C39F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C4013" w14:textId="77777777" w:rsidR="00000000" w:rsidRDefault="00000000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114300" distR="114300" simplePos="0" relativeHeight="251659264" behindDoc="0" locked="0" layoutInCell="1" allowOverlap="1" wp14:anchorId="001E1897" wp14:editId="1DA21374">
          <wp:simplePos x="0" y="0"/>
          <wp:positionH relativeFrom="column">
            <wp:posOffset>3385081</wp:posOffset>
          </wp:positionH>
          <wp:positionV relativeFrom="paragraph">
            <wp:posOffset>-311755</wp:posOffset>
          </wp:positionV>
          <wp:extent cx="3088084" cy="520558"/>
          <wp:effectExtent l="0" t="0" r="0" b="0"/>
          <wp:wrapSquare wrapText="bothSides"/>
          <wp:docPr id="1019026266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88084" cy="52055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>Logo szkoły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C7778"/>
    <w:rsid w:val="000C39F2"/>
    <w:rsid w:val="00346256"/>
    <w:rsid w:val="004C7778"/>
    <w:rsid w:val="008E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569D"/>
  <w15:docId w15:val="{3E65E059-ACED-4361-B7AC-61235F72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5">
    <w:name w:val="heading 5"/>
    <w:basedOn w:val="Heading"/>
    <w:next w:val="Textbody"/>
    <w:uiPriority w:val="9"/>
    <w:unhideWhenUsed/>
    <w:qFormat/>
    <w:pPr>
      <w:spacing w:before="120" w:after="60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ojektzsodz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jektzsodz1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5941</Characters>
  <Application>Microsoft Office Word</Application>
  <DocSecurity>0</DocSecurity>
  <Lines>49</Lines>
  <Paragraphs>13</Paragraphs>
  <ScaleCrop>false</ScaleCrop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 Potoczny</cp:lastModifiedBy>
  <cp:revision>2</cp:revision>
  <dcterms:created xsi:type="dcterms:W3CDTF">2025-03-16T19:57:00Z</dcterms:created>
  <dcterms:modified xsi:type="dcterms:W3CDTF">2025-03-16T19:57:00Z</dcterms:modified>
</cp:coreProperties>
</file>