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2885"/>
        <w:gridCol w:w="2885"/>
        <w:gridCol w:w="2885"/>
        <w:gridCol w:w="2885"/>
        <w:gridCol w:w="2885"/>
      </w:tblGrid>
      <w:tr w:rsidR="006935C1" w:rsidTr="00FD1418">
        <w:tc>
          <w:tcPr>
            <w:tcW w:w="14425" w:type="dxa"/>
            <w:gridSpan w:val="5"/>
          </w:tcPr>
          <w:p w:rsidR="006935C1" w:rsidRPr="006935C1" w:rsidRDefault="006935C1" w:rsidP="00FD1418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935C1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Wymagania edukacyjne niezbędne do uzyskania śródrocznej i rocznej oceny klasyfikacyjnej z fizyki, zakres podstawowy, </w:t>
            </w:r>
          </w:p>
          <w:p w:rsidR="006935C1" w:rsidRPr="00FD1418" w:rsidRDefault="006935C1" w:rsidP="00FD1418">
            <w:pPr>
              <w:jc w:val="center"/>
              <w:rPr>
                <w:b/>
              </w:rPr>
            </w:pPr>
            <w:r w:rsidRPr="006935C1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Klasa 1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Ocena</w:t>
            </w:r>
          </w:p>
        </w:tc>
      </w:tr>
      <w:tr w:rsidR="00FD1418" w:rsidTr="00FD1418"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Dopuszczający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Dostateczny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Bardzo 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Celujący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DD2E44" w:rsidP="00FD1418">
            <w:pPr>
              <w:jc w:val="center"/>
              <w:rPr>
                <w:sz w:val="20"/>
                <w:szCs w:val="20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FD1418" w:rsidTr="00DD2E44">
        <w:tc>
          <w:tcPr>
            <w:tcW w:w="2885" w:type="dxa"/>
          </w:tcPr>
          <w:p w:rsidR="00DD2E44" w:rsidRDefault="00DD2E44" w:rsidP="00DD2E4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 i 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DD2E44" w:rsidRPr="00326AD8" w:rsidRDefault="00DD2E44" w:rsidP="00DD2E4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 w fizyce; wyjaśnia na przykładach różnicę między obserwacją a doświadczeniem</w:t>
            </w:r>
          </w:p>
          <w:p w:rsidR="00DD2E44" w:rsidRPr="00326AD8" w:rsidRDefault="00DD2E44" w:rsidP="00DD2E4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FD1418" w:rsidRPr="00DD2E44" w:rsidRDefault="00DD2E44" w:rsidP="00DD2E44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 z 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 i zapisuje wynik zgodnie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 z 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 z 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</w:tc>
        <w:tc>
          <w:tcPr>
            <w:tcW w:w="2885" w:type="dxa"/>
          </w:tcPr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 i odległości we Wszechświecie,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 i ich jednostki w 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(np. długości ołówka) i 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 z 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DD2E44" w:rsidRDefault="00DD2E44" w:rsidP="00DD2E4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i zapisuje wynik zgodnie z zasadami zaokrąglania, </w:t>
            </w:r>
          </w:p>
          <w:p w:rsidR="00FD1418" w:rsidRPr="00B32C60" w:rsidRDefault="00DD2E44" w:rsidP="00DD2E44">
            <w:pPr>
              <w:numPr>
                <w:ilvl w:val="0"/>
                <w:numId w:val="2"/>
              </w:numPr>
              <w:ind w:left="164" w:hanging="164"/>
              <w:rPr>
                <w:color w:val="000000"/>
                <w:sz w:val="15"/>
                <w:szCs w:val="15"/>
              </w:rPr>
            </w:pPr>
            <w:r w:rsidRPr="00DD2E44">
              <w:rPr>
                <w:rFonts w:ascii="HelveticaNeueLT Pro 55 Roman" w:eastAsiaTheme="minorEastAsia" w:hAnsi="HelveticaNeueLT Pro 55 Roman" w:cs="HelveticaNeueLT Pro 55 Roman"/>
                <w:color w:val="221F1F"/>
                <w:w w:val="105"/>
                <w:sz w:val="15"/>
                <w:szCs w:val="15"/>
                <w:lang w:eastAsia="pl-PL"/>
              </w:rPr>
              <w:t>wykorzystuje informacje pochodzące z analizy tekstu popularnonaukowego do rozwiązywania zadań</w:t>
            </w:r>
          </w:p>
        </w:tc>
        <w:tc>
          <w:tcPr>
            <w:tcW w:w="2885" w:type="dxa"/>
          </w:tcPr>
          <w:p w:rsidR="00DD2E44" w:rsidRDefault="00DD2E44" w:rsidP="00DD2E44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 i 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FD1418" w:rsidRPr="00FD1418" w:rsidRDefault="00FD1418" w:rsidP="00DD2E44">
            <w:pPr>
              <w:ind w:left="164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FD1418" w:rsidRDefault="00DD2E44" w:rsidP="00331F0E">
            <w:pPr>
              <w:numPr>
                <w:ilvl w:val="0"/>
                <w:numId w:val="4"/>
              </w:numPr>
              <w:ind w:left="164" w:hanging="164"/>
            </w:pPr>
            <w:r>
              <w:rPr>
                <w:color w:val="221F1F"/>
                <w:w w:val="105"/>
                <w:sz w:val="15"/>
                <w:szCs w:val="15"/>
              </w:rPr>
              <w:t>samodzielnie wyszukuje i 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 powiązań fizyki z innymi dziedzinami nauki; przedstawia wyniki analizy; posługuje się informacjami pochodzącymi z analizy tego tekstu</w:t>
            </w:r>
          </w:p>
        </w:tc>
        <w:tc>
          <w:tcPr>
            <w:tcW w:w="2885" w:type="dxa"/>
          </w:tcPr>
          <w:p w:rsidR="00FD1418" w:rsidRPr="00FD1418" w:rsidRDefault="00FD1418" w:rsidP="00B6253E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DD2E44" w:rsidP="00BD4C2E">
            <w:pPr>
              <w:jc w:val="center"/>
              <w:rPr>
                <w:sz w:val="20"/>
                <w:szCs w:val="20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1. Przyczyny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FD1418" w:rsidTr="00FD1418">
        <w:tc>
          <w:tcPr>
            <w:tcW w:w="2885" w:type="dxa"/>
          </w:tcPr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 i 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 z 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zasadę dynamiki, 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wzajemne oddziaływanie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ciał, 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 i nazywa siły, podaje ich przykłady w różnych sytuacjach praktycznych ; rozróżnia siłę wypadkową i siłę równoważącą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 i droga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prędkości z drogą i czasem,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DD2E44" w:rsidRPr="00326AD8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 xml:space="preserve">drogi od czasu dla ruchu prostoliniowego odcinkami </w:t>
            </w:r>
            <w:r w:rsidR="00655078">
              <w:rPr>
                <w:color w:val="221F1F"/>
                <w:w w:val="105"/>
                <w:sz w:val="15"/>
                <w:szCs w:val="15"/>
              </w:rPr>
              <w:t xml:space="preserve">jednostajnego; 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DD2E44" w:rsidRDefault="00DD2E44" w:rsidP="00DD2E4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ruchu jednostajnie zmiennego; 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i masą a przyspieszeniem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</w:t>
            </w:r>
            <w:r w:rsidR="00655078"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>
              <w:rPr>
                <w:color w:val="221F1F"/>
                <w:w w:val="105"/>
                <w:sz w:val="15"/>
                <w:szCs w:val="15"/>
              </w:rPr>
              <w:t>opisuje, jak siła tarcia i 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DD2E44" w:rsidRDefault="00DD2E44" w:rsidP="00DD2E44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przykłady szkodliwości i 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FD1418" w:rsidRPr="00655078" w:rsidRDefault="00DD2E44" w:rsidP="00655078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</w:tc>
        <w:tc>
          <w:tcPr>
            <w:tcW w:w="2885" w:type="dxa"/>
          </w:tcPr>
          <w:p w:rsidR="00655078" w:rsidRDefault="006D54E0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before="100" w:beforeAutospacing="1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 </w:t>
            </w:r>
            <w:r w:rsidR="00655078">
              <w:rPr>
                <w:color w:val="221F1F"/>
                <w:w w:val="105"/>
                <w:sz w:val="15"/>
                <w:szCs w:val="15"/>
              </w:rPr>
              <w:t xml:space="preserve">przedstawia doświadczenie ilustrujące </w:t>
            </w:r>
            <w:r w:rsidR="00655078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="00655078"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 w:rsidR="00655078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="00655078"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before="100" w:beforeAutospacing="1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wzajemność oddziaływań; 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stosuje trzecią zasadę dynamiki 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 i droga</w:t>
            </w:r>
          </w:p>
          <w:p w:rsidR="00655078" w:rsidRPr="00BF2C1A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 ruchów wielkościami wektorowymi: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przemieszczenie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jednostkami; 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 i prędkość chwilową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 w którym nie zmieniają się wartość, kierunek i 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 i 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stosuje pierwszą zasadę dynamiki 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 i 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655078" w:rsidRPr="005932CB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i porównuje tarcie statyczne i 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FD1418" w:rsidRPr="00655078" w:rsidRDefault="00655078" w:rsidP="00655078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i problemy</w:t>
            </w:r>
          </w:p>
        </w:tc>
        <w:tc>
          <w:tcPr>
            <w:tcW w:w="2885" w:type="dxa"/>
          </w:tcPr>
          <w:p w:rsidR="00655078" w:rsidRDefault="00655078" w:rsidP="00655078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 wartość siły wypadkowej dla sił działających w 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655078" w:rsidRPr="005932CB" w:rsidRDefault="00655078" w:rsidP="00655078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 na wybranym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655078" w:rsidRDefault="00655078" w:rsidP="00655078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spadające ciało, na przykładzie skoku na spadochronie; </w:t>
            </w:r>
          </w:p>
          <w:p w:rsidR="00655078" w:rsidRPr="00655078" w:rsidRDefault="00655078" w:rsidP="00655078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</w:p>
          <w:p w:rsidR="00655078" w:rsidRDefault="00655078" w:rsidP="00655078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655078" w:rsidRDefault="00655078" w:rsidP="00655078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 i opisuje rozkład sił w doświadczeniu</w:t>
            </w:r>
          </w:p>
          <w:p w:rsidR="00655078" w:rsidRDefault="00655078" w:rsidP="00655078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655078" w:rsidRDefault="00655078" w:rsidP="00655078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 i 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655078" w:rsidRDefault="00655078" w:rsidP="00655078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655078" w:rsidRDefault="00655078" w:rsidP="00655078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FD1418" w:rsidRPr="006D54E0" w:rsidRDefault="00FD1418" w:rsidP="008D10F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85" w:type="dxa"/>
          </w:tcPr>
          <w:p w:rsidR="00607470" w:rsidRPr="00AF0B0F" w:rsidRDefault="008D10F6" w:rsidP="008D10F6">
            <w:pPr>
              <w:numPr>
                <w:ilvl w:val="0"/>
                <w:numId w:val="1"/>
              </w:numPr>
              <w:tabs>
                <w:tab w:val="clear" w:pos="360"/>
              </w:tabs>
              <w:ind w:left="164" w:hanging="164"/>
              <w:rPr>
                <w:color w:val="000000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 i prezentuje własny projekt związany z 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 w podręczniku)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 z 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siły się równoważą; analizuje siły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działające na ciało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 z 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8D10F6" w:rsidRPr="005932CB" w:rsidRDefault="008D10F6" w:rsidP="008D10F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przedstawia, analizuje i 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FD1418" w:rsidRPr="00AF0B0F" w:rsidRDefault="00FD1418" w:rsidP="00AF0B0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</w:p>
        </w:tc>
        <w:tc>
          <w:tcPr>
            <w:tcW w:w="2885" w:type="dxa"/>
          </w:tcPr>
          <w:p w:rsidR="00AF0B0F" w:rsidRPr="00660205" w:rsidRDefault="00AF0B0F" w:rsidP="006D54E0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</w:p>
          <w:p w:rsidR="00655078" w:rsidRDefault="00655078" w:rsidP="00655078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rozróżnia układy inercjalne i układy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nieinercjalne</w:t>
            </w:r>
            <w:proofErr w:type="spellEnd"/>
          </w:p>
          <w:p w:rsidR="008D10F6" w:rsidRDefault="008D10F6" w:rsidP="008D10F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 i opisuje rozkład sił w doświadczeniu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ruchu ciała pod wpływem niezrównoważonej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 i 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8D10F6" w:rsidRDefault="008D10F6" w:rsidP="008D10F6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FD1418" w:rsidRPr="008D10F6" w:rsidRDefault="008D10F6" w:rsidP="008D10F6">
            <w:pPr>
              <w:pStyle w:val="TableParagraph"/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8D10F6" w:rsidP="00BD4C2E">
            <w:pPr>
              <w:jc w:val="center"/>
              <w:rPr>
                <w:sz w:val="20"/>
                <w:szCs w:val="20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FD1418" w:rsidTr="00FD1418">
        <w:tc>
          <w:tcPr>
            <w:tcW w:w="2885" w:type="dxa"/>
          </w:tcPr>
          <w:p w:rsidR="008D10F6" w:rsidRPr="005F0D9F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</w:p>
          <w:p w:rsidR="008D10F6" w:rsidRPr="005F0D9F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 xml:space="preserve">jednostkami; 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 jaki skutek wywołuje siła działająca prostopadle 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 w 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 i przyspieszeniem grawitacyjnym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8D10F6" w:rsidRPr="008D10F6" w:rsidRDefault="008D10F6" w:rsidP="008D10F6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8D10F6">
              <w:rPr>
                <w:color w:val="221F1F"/>
                <w:w w:val="105"/>
                <w:sz w:val="15"/>
                <w:szCs w:val="15"/>
              </w:rPr>
              <w:t>wskazuje siłę grawitacji jako siłę dośrodkową w ruchu satelitów wokół Ziemi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 i planety, gdy obserwujemy je z 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FD1418" w:rsidRPr="008D10F6" w:rsidRDefault="008D10F6" w:rsidP="008D10F6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ich opisów</w:t>
            </w:r>
          </w:p>
        </w:tc>
        <w:tc>
          <w:tcPr>
            <w:tcW w:w="2885" w:type="dxa"/>
          </w:tcPr>
          <w:p w:rsidR="008D10F6" w:rsidRPr="008D10F6" w:rsidRDefault="008D10F6" w:rsidP="008D10F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okres i częstotliwość w ruchu jednostajnym po okręgu; 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porównuje okresy i częstotliwości w 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 okręgu wybranych ciał; 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  <w:proofErr w:type="spellEnd"/>
          </w:p>
          <w:p w:rsid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formułuje prawo powszechnego ciążenia; </w:t>
            </w:r>
          </w:p>
          <w:p w:rsidR="008D10F6" w:rsidRPr="005F0D9F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wyjaśnia, dlaczego Księżyc nie spada na Ziemię; </w:t>
            </w:r>
          </w:p>
          <w:p w:rsidR="008D10F6" w:rsidRP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 i 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 i stan przeciążenia; podaje warunki i 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 i ruch w 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 i zaćmień jako konsekwencje prostoliniowego rozchodzenia się światła w ośrodku jednorodnym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budowę Układu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Słonecznego i jego miejsce w 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 i 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FD1418" w:rsidRPr="001870B2" w:rsidRDefault="008D10F6" w:rsidP="001870B2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typowe zadania i problemy </w:t>
            </w:r>
          </w:p>
        </w:tc>
        <w:tc>
          <w:tcPr>
            <w:tcW w:w="2885" w:type="dxa"/>
          </w:tcPr>
          <w:p w:rsidR="001870B2" w:rsidRDefault="001870B2" w:rsidP="001870B2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 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 i 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870B2" w:rsidRPr="005F0D9F" w:rsidRDefault="001870B2" w:rsidP="001870B2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odśrodkowej jako siły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1870B2" w:rsidRPr="005F0D9F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 xml:space="preserve">stosuje w obliczeniach wzór na siłę </w:t>
            </w:r>
            <w:proofErr w:type="spellStart"/>
            <w:r>
              <w:rPr>
                <w:color w:val="221F1F"/>
                <w:w w:val="104"/>
                <w:sz w:val="15"/>
                <w:szCs w:val="15"/>
              </w:rPr>
              <w:t>gwawitacji</w:t>
            </w:r>
            <w:proofErr w:type="spellEnd"/>
            <w:r>
              <w:rPr>
                <w:color w:val="221F1F"/>
                <w:w w:val="104"/>
                <w:sz w:val="15"/>
                <w:szCs w:val="15"/>
              </w:rPr>
              <w:t xml:space="preserve"> w 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1870B2" w:rsidRPr="005F0D9F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przedstawia</w:t>
            </w:r>
            <w:r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informacje odkryć związanych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1870B2" w:rsidRPr="005F0D9F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1870B2" w:rsidRPr="00DB7079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 w 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siły działające na ciało poruszające się z 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 i 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 a 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FD1418" w:rsidRPr="001870B2" w:rsidRDefault="00FD1418" w:rsidP="001870B2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81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2885" w:type="dxa"/>
          </w:tcPr>
          <w:p w:rsidR="001870B2" w:rsidRDefault="001870B2" w:rsidP="001870B2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analizuje siły działające na ciało poruszające się z przyspieszeniem skierowanym pionowo </w:t>
            </w:r>
          </w:p>
          <w:p w:rsidR="00FD1418" w:rsidRDefault="001870B2" w:rsidP="001870B2">
            <w:pPr>
              <w:numPr>
                <w:ilvl w:val="0"/>
                <w:numId w:val="1"/>
              </w:numPr>
              <w:spacing w:line="276" w:lineRule="auto"/>
              <w:ind w:left="164" w:hanging="164"/>
            </w:pPr>
            <w:r w:rsidRPr="001870B2">
              <w:rPr>
                <w:rFonts w:ascii="HelveticaNeueLT Pro 55 Roman" w:eastAsiaTheme="minorEastAsia" w:hAnsi="HelveticaNeueLT Pro 55 Roman" w:cs="HelveticaNeueLT Pro 55 Roman"/>
                <w:color w:val="221F1F"/>
                <w:w w:val="105"/>
                <w:sz w:val="15"/>
                <w:szCs w:val="15"/>
                <w:lang w:eastAsia="pl-PL"/>
              </w:rPr>
              <w:t xml:space="preserve">realizuje i prezentuje własny projekt związany z ruchem po okręgu </w:t>
            </w:r>
            <w:r w:rsidRPr="001870B2">
              <w:rPr>
                <w:rFonts w:ascii="HelveticaNeueLT Pro 55 Roman" w:eastAsiaTheme="minorEastAsia" w:hAnsi="HelveticaNeueLT Pro 55 Roman" w:cs="HelveticaNeueLT Pro 55 Roman"/>
                <w:color w:val="221F1F"/>
                <w:w w:val="105"/>
                <w:sz w:val="15"/>
                <w:szCs w:val="15"/>
                <w:lang w:eastAsia="pl-PL"/>
              </w:rPr>
              <w:lastRenderedPageBreak/>
              <w:t>i grawitacją</w:t>
            </w:r>
          </w:p>
        </w:tc>
        <w:tc>
          <w:tcPr>
            <w:tcW w:w="2885" w:type="dxa"/>
          </w:tcPr>
          <w:p w:rsidR="008D10F6" w:rsidRDefault="008D10F6" w:rsidP="008D10F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 w ciągu doby, wyjaśnia z 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8D10F6" w:rsidRDefault="008D10F6" w:rsidP="008D10F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warunki i 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i obserwacje:</w:t>
            </w:r>
          </w:p>
          <w:p w:rsidR="001870B2" w:rsidRPr="001870B2" w:rsidRDefault="001870B2" w:rsidP="001870B2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870B2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1870B2">
              <w:rPr>
                <w:rFonts w:ascii="HelveticaNeueLT Pro 65 Md" w:hAnsi="HelveticaNeueLT Pro 65 Md" w:cs="HelveticaNeueLT Pro 65 Md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870B2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siłą dośrodkową a masą, prędkością</w:t>
            </w:r>
            <w:r w:rsidRPr="001870B2">
              <w:rPr>
                <w:rFonts w:ascii="HelveticaNeueLT Pro 65 Md" w:hAnsi="HelveticaNeueLT Pro 65 Md" w:cs="HelveticaNeueLT Pro 65 Md"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1870B2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liniową i promieniem w ruchu jednostajnym po okręgu</w:t>
            </w:r>
          </w:p>
          <w:p w:rsidR="001870B2" w:rsidRDefault="001870B2" w:rsidP="001870B2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 i 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 w windzie,</w:t>
            </w:r>
          </w:p>
          <w:p w:rsidR="001870B2" w:rsidRDefault="001870B2" w:rsidP="001870B2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między prędkością liniową a 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 i 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1870B2" w:rsidRPr="001227CD" w:rsidRDefault="001870B2" w:rsidP="001870B2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 w:rsidRPr="001227CD">
              <w:rPr>
                <w:color w:val="221F1F"/>
                <w:w w:val="105"/>
                <w:sz w:val="15"/>
                <w:szCs w:val="15"/>
              </w:rPr>
              <w:t>nieinercjalnych</w:t>
            </w:r>
            <w:proofErr w:type="spellEnd"/>
            <w:r w:rsidRPr="001227CD">
              <w:rPr>
                <w:color w:val="221F1F"/>
                <w:w w:val="105"/>
                <w:sz w:val="15"/>
                <w:szCs w:val="15"/>
              </w:rPr>
              <w:t xml:space="preserve"> (na przykładzie innym niż obracająca się tarcza)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 w windzie ruszającej w dół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obserwacje nieba za pomocą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smartfona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lub korzystając z mapy nieba i 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opisu; 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 korzystać z 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 i drugą</w:t>
            </w:r>
          </w:p>
          <w:p w:rsidR="001870B2" w:rsidRDefault="001870B2" w:rsidP="001870B2">
            <w:pPr>
              <w:pStyle w:val="TableParagraph"/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firstLine="0"/>
              <w:jc w:val="both"/>
              <w:rPr>
                <w:color w:val="221F1F"/>
                <w:w w:val="105"/>
                <w:sz w:val="15"/>
                <w:szCs w:val="15"/>
              </w:rPr>
            </w:pPr>
          </w:p>
          <w:p w:rsidR="00AA0B33" w:rsidRPr="00AA0B33" w:rsidRDefault="00AA0B33" w:rsidP="00607470">
            <w:pPr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1870B2" w:rsidP="00FD1418">
            <w:pPr>
              <w:jc w:val="center"/>
              <w:rPr>
                <w:sz w:val="20"/>
                <w:szCs w:val="20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FD1418" w:rsidTr="00FD1418">
        <w:tc>
          <w:tcPr>
            <w:tcW w:w="2885" w:type="dxa"/>
          </w:tcPr>
          <w:p w:rsidR="001870B2" w:rsidRPr="00531C14" w:rsidRDefault="001870B2" w:rsidP="001870B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 xml:space="preserve">sensie fizycznym; </w:t>
            </w:r>
          </w:p>
          <w:p w:rsidR="001870B2" w:rsidRPr="00531C14" w:rsidRDefault="001870B2" w:rsidP="001870B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się przykładami z otoczenia; 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 i energii mechanicznej, wraz z 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1870B2" w:rsidRDefault="001870B2" w:rsidP="001870B2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 z jej jednostką; porównuje moce różnych urządzeń</w:t>
            </w:r>
          </w:p>
          <w:p w:rsidR="00FD1418" w:rsidRPr="00455AFC" w:rsidRDefault="001870B2" w:rsidP="00455AFC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podaje i interpretuje wzór na obliczanie mocy; stosuje w obliczeniach związek mocy z pracą i czasem, </w:t>
            </w:r>
          </w:p>
        </w:tc>
        <w:tc>
          <w:tcPr>
            <w:tcW w:w="2885" w:type="dxa"/>
          </w:tcPr>
          <w:p w:rsidR="00455AFC" w:rsidRDefault="00455AFC" w:rsidP="00455AFC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wzory na energię potencjalną i energię kinetyczną oraz związek między siłą ciężkości, masą i przyspieszeniem grawitacyjnym</w:t>
            </w:r>
          </w:p>
          <w:p w:rsidR="00455AFC" w:rsidRDefault="00455AFC" w:rsidP="00455AFC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 w otoczeniu</w:t>
            </w:r>
          </w:p>
          <w:p w:rsidR="00455AFC" w:rsidRDefault="00455AFC" w:rsidP="00455AFC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 w 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455AFC" w:rsidRDefault="00455AFC" w:rsidP="00455AFC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 z jednostkami podstawowymi</w:t>
            </w:r>
          </w:p>
          <w:p w:rsidR="00455AFC" w:rsidRPr="00531C14" w:rsidRDefault="00455AFC" w:rsidP="00455AFC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455AFC" w:rsidRPr="00455AFC" w:rsidRDefault="00455AFC" w:rsidP="00455AFC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0D0D0D" w:themeColor="text1" w:themeTint="F2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rozwiązuje typowe zadania i problemy </w:t>
            </w:r>
          </w:p>
          <w:p w:rsidR="00FD1418" w:rsidRPr="00AA0B33" w:rsidRDefault="00FD1418" w:rsidP="00455AFC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885" w:type="dxa"/>
          </w:tcPr>
          <w:p w:rsidR="00455AFC" w:rsidRDefault="00455AFC" w:rsidP="00455AFC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zadania i problemy</w:t>
            </w:r>
          </w:p>
          <w:p w:rsidR="00455AFC" w:rsidRDefault="00455AFC" w:rsidP="00455AFC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455AFC" w:rsidRDefault="00455AFC" w:rsidP="00455AF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FD1418" w:rsidRPr="00FD1418" w:rsidRDefault="00FD1418" w:rsidP="00455AFC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1" w:lineRule="auto"/>
              <w:ind w:left="57" w:right="108" w:firstLine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455AFC" w:rsidRDefault="00455AFC" w:rsidP="00455AFC">
            <w:pPr>
              <w:ind w:left="164"/>
              <w:rPr>
                <w:rFonts w:ascii="Arial" w:eastAsiaTheme="minorEastAsia" w:hAnsi="Arial" w:cs="Arial"/>
                <w:i/>
                <w:iCs/>
                <w:color w:val="221F1F"/>
                <w:w w:val="105"/>
                <w:sz w:val="15"/>
                <w:szCs w:val="15"/>
                <w:lang w:eastAsia="pl-PL"/>
              </w:rPr>
            </w:pPr>
          </w:p>
          <w:p w:rsidR="00FD1418" w:rsidRDefault="001870B2" w:rsidP="00455AFC">
            <w:r w:rsidRPr="00455AFC">
              <w:rPr>
                <w:rFonts w:ascii="Arial" w:eastAsiaTheme="minorEastAsia" w:hAnsi="Arial" w:cs="Arial"/>
                <w:i/>
                <w:iCs/>
                <w:color w:val="221F1F"/>
                <w:w w:val="105"/>
                <w:sz w:val="15"/>
                <w:szCs w:val="15"/>
                <w:lang w:eastAsia="pl-PL"/>
              </w:rPr>
              <w:t>realizuje i prezentuje własny projekt związany z pracą, mocą i energią (inny niż opisany w podręczniku)</w:t>
            </w:r>
          </w:p>
        </w:tc>
        <w:tc>
          <w:tcPr>
            <w:tcW w:w="2885" w:type="dxa"/>
          </w:tcPr>
          <w:p w:rsidR="00455AFC" w:rsidRPr="00455AFC" w:rsidRDefault="00AA0B33" w:rsidP="00455AFC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455AFC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="00455AFC" w:rsidRPr="00455AFC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analizuje zależność pracy od kąta między wektorem siły a kierunkiem ruchu ciała</w:t>
            </w:r>
          </w:p>
          <w:p w:rsidR="00FD1418" w:rsidRPr="00455AFC" w:rsidRDefault="00455AFC" w:rsidP="00455AFC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455AFC">
              <w:rPr>
                <w:color w:val="221F1F"/>
                <w:w w:val="105"/>
                <w:sz w:val="15"/>
                <w:szCs w:val="15"/>
              </w:rPr>
              <w:t>realizuje</w:t>
            </w:r>
            <w:r w:rsidRPr="00455AFC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455AFC">
              <w:rPr>
                <w:color w:val="221F1F"/>
                <w:w w:val="105"/>
                <w:sz w:val="15"/>
                <w:szCs w:val="15"/>
              </w:rPr>
              <w:t>prezentuje</w:t>
            </w:r>
            <w:r w:rsidRPr="00455AFC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455AFC">
              <w:rPr>
                <w:color w:val="221F1F"/>
                <w:w w:val="105"/>
                <w:sz w:val="15"/>
                <w:szCs w:val="15"/>
              </w:rPr>
              <w:t>projekt</w:t>
            </w:r>
            <w:r w:rsidRPr="00455AFC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455AFC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 w:rsidRPr="00455AFC">
              <w:rPr>
                <w:color w:val="221F1F"/>
                <w:w w:val="105"/>
                <w:sz w:val="15"/>
                <w:szCs w:val="15"/>
              </w:rPr>
              <w:t xml:space="preserve">(opisany w podręczniku); prezentuje wyniki doświadczenia domowego </w:t>
            </w:r>
            <w:r w:rsidRPr="00455AFC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 w:rsidRPr="00455AFC"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455AFC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</w:tr>
    </w:tbl>
    <w:p w:rsidR="001B4952" w:rsidRDefault="001B4952"/>
    <w:sectPr w:rsidR="001B4952" w:rsidSect="00FD1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6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7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8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9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2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3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4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5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6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7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8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9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1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2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37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3"/>
  </w:num>
  <w:num w:numId="2">
    <w:abstractNumId w:val="37"/>
  </w:num>
  <w:num w:numId="3">
    <w:abstractNumId w:val="39"/>
  </w:num>
  <w:num w:numId="4">
    <w:abstractNumId w:val="48"/>
  </w:num>
  <w:num w:numId="5">
    <w:abstractNumId w:val="27"/>
  </w:num>
  <w:num w:numId="6">
    <w:abstractNumId w:val="25"/>
  </w:num>
  <w:num w:numId="7">
    <w:abstractNumId w:val="22"/>
  </w:num>
  <w:num w:numId="8">
    <w:abstractNumId w:val="45"/>
  </w:num>
  <w:num w:numId="9">
    <w:abstractNumId w:val="36"/>
  </w:num>
  <w:num w:numId="10">
    <w:abstractNumId w:val="38"/>
  </w:num>
  <w:num w:numId="11">
    <w:abstractNumId w:val="44"/>
  </w:num>
  <w:num w:numId="12">
    <w:abstractNumId w:val="42"/>
  </w:num>
  <w:num w:numId="13">
    <w:abstractNumId w:val="40"/>
  </w:num>
  <w:num w:numId="14">
    <w:abstractNumId w:val="47"/>
  </w:num>
  <w:num w:numId="15">
    <w:abstractNumId w:val="46"/>
  </w:num>
  <w:num w:numId="16">
    <w:abstractNumId w:val="0"/>
  </w:num>
  <w:num w:numId="17">
    <w:abstractNumId w:val="35"/>
  </w:num>
  <w:num w:numId="18">
    <w:abstractNumId w:val="1"/>
  </w:num>
  <w:num w:numId="19">
    <w:abstractNumId w:val="34"/>
  </w:num>
  <w:num w:numId="20">
    <w:abstractNumId w:val="2"/>
  </w:num>
  <w:num w:numId="21">
    <w:abstractNumId w:val="8"/>
  </w:num>
  <w:num w:numId="22">
    <w:abstractNumId w:val="3"/>
  </w:num>
  <w:num w:numId="23">
    <w:abstractNumId w:val="11"/>
  </w:num>
  <w:num w:numId="24">
    <w:abstractNumId w:val="9"/>
  </w:num>
  <w:num w:numId="25">
    <w:abstractNumId w:val="4"/>
  </w:num>
  <w:num w:numId="26">
    <w:abstractNumId w:val="10"/>
  </w:num>
  <w:num w:numId="27">
    <w:abstractNumId w:val="7"/>
  </w:num>
  <w:num w:numId="28">
    <w:abstractNumId w:val="5"/>
  </w:num>
  <w:num w:numId="29">
    <w:abstractNumId w:val="6"/>
  </w:num>
  <w:num w:numId="30">
    <w:abstractNumId w:val="41"/>
  </w:num>
  <w:num w:numId="31">
    <w:abstractNumId w:val="49"/>
  </w:num>
  <w:num w:numId="32">
    <w:abstractNumId w:val="18"/>
  </w:num>
  <w:num w:numId="33">
    <w:abstractNumId w:val="17"/>
  </w:num>
  <w:num w:numId="34">
    <w:abstractNumId w:val="16"/>
  </w:num>
  <w:num w:numId="35">
    <w:abstractNumId w:val="12"/>
  </w:num>
  <w:num w:numId="36">
    <w:abstractNumId w:val="26"/>
  </w:num>
  <w:num w:numId="37">
    <w:abstractNumId w:val="24"/>
  </w:num>
  <w:num w:numId="38">
    <w:abstractNumId w:val="23"/>
  </w:num>
  <w:num w:numId="39">
    <w:abstractNumId w:val="19"/>
  </w:num>
  <w:num w:numId="40">
    <w:abstractNumId w:val="13"/>
  </w:num>
  <w:num w:numId="41">
    <w:abstractNumId w:val="14"/>
  </w:num>
  <w:num w:numId="42">
    <w:abstractNumId w:val="15"/>
  </w:num>
  <w:num w:numId="43">
    <w:abstractNumId w:val="20"/>
  </w:num>
  <w:num w:numId="44">
    <w:abstractNumId w:val="21"/>
  </w:num>
  <w:num w:numId="45">
    <w:abstractNumId w:val="33"/>
  </w:num>
  <w:num w:numId="46">
    <w:abstractNumId w:val="31"/>
  </w:num>
  <w:num w:numId="47">
    <w:abstractNumId w:val="32"/>
  </w:num>
  <w:num w:numId="48">
    <w:abstractNumId w:val="28"/>
  </w:num>
  <w:num w:numId="49">
    <w:abstractNumId w:val="2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418"/>
    <w:rsid w:val="00060D11"/>
    <w:rsid w:val="001870B2"/>
    <w:rsid w:val="001B4952"/>
    <w:rsid w:val="00331F0E"/>
    <w:rsid w:val="003E6F59"/>
    <w:rsid w:val="00455AFC"/>
    <w:rsid w:val="004C6EDB"/>
    <w:rsid w:val="00607470"/>
    <w:rsid w:val="00655078"/>
    <w:rsid w:val="006935C1"/>
    <w:rsid w:val="006D54E0"/>
    <w:rsid w:val="008D10F6"/>
    <w:rsid w:val="00A5707D"/>
    <w:rsid w:val="00AA0B33"/>
    <w:rsid w:val="00AF0B0F"/>
    <w:rsid w:val="00B32C60"/>
    <w:rsid w:val="00B6253E"/>
    <w:rsid w:val="00BC01D5"/>
    <w:rsid w:val="00BD4C2E"/>
    <w:rsid w:val="00CF42C6"/>
    <w:rsid w:val="00CF5F08"/>
    <w:rsid w:val="00DD2E44"/>
    <w:rsid w:val="00FC052D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0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DD2E44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2022-09-30T17:23:00Z</dcterms:created>
  <dcterms:modified xsi:type="dcterms:W3CDTF">2022-09-30T17:25:00Z</dcterms:modified>
</cp:coreProperties>
</file>