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16" w:rsidRPr="00CD006B" w:rsidRDefault="00772016" w:rsidP="00445DA4">
      <w:pPr>
        <w:spacing w:line="240" w:lineRule="auto"/>
        <w:jc w:val="center"/>
        <w:rPr>
          <w:rFonts w:ascii="Times New Roman" w:hAnsi="Times New Roman"/>
          <w:u w:val="single"/>
        </w:rPr>
      </w:pPr>
      <w:r w:rsidRPr="00DB26C2">
        <w:rPr>
          <w:rFonts w:ascii="Times New Roman" w:hAnsi="Times New Roman"/>
        </w:rPr>
        <w:t>Wymagania edukacyjne z matematyki</w:t>
      </w:r>
      <w:r>
        <w:rPr>
          <w:rFonts w:ascii="Times New Roman" w:hAnsi="Times New Roman"/>
        </w:rPr>
        <w:t xml:space="preserve"> </w:t>
      </w:r>
      <w:r w:rsidRPr="00DB26C2">
        <w:rPr>
          <w:rFonts w:ascii="Times New Roman" w:hAnsi="Times New Roman"/>
        </w:rPr>
        <w:t>dla klasy 3TP</w:t>
      </w:r>
      <w:r>
        <w:rPr>
          <w:rFonts w:ascii="Times New Roman" w:hAnsi="Times New Roman"/>
        </w:rPr>
        <w:t>A</w:t>
      </w:r>
      <w:r w:rsidRPr="00DB26C2">
        <w:rPr>
          <w:rFonts w:ascii="Times New Roman" w:hAnsi="Times New Roman"/>
        </w:rPr>
        <w:t xml:space="preserve"> w roku szkolnym 20</w:t>
      </w:r>
      <w:r>
        <w:rPr>
          <w:rFonts w:ascii="Times New Roman" w:hAnsi="Times New Roman"/>
        </w:rPr>
        <w:t>21/2022</w:t>
      </w:r>
      <w:bookmarkStart w:id="0" w:name="_GoBack"/>
      <w:bookmarkEnd w:id="0"/>
    </w:p>
    <w:p w:rsidR="00772016" w:rsidRPr="00DB26C2" w:rsidRDefault="00772016" w:rsidP="00425D1F">
      <w:pPr>
        <w:spacing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Na ocenę dopuszczającą uczeń:</w:t>
      </w:r>
    </w:p>
    <w:p w:rsidR="00772016" w:rsidRPr="00DB26C2" w:rsidRDefault="00772016" w:rsidP="00D3031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oblicza wartość funkcji zadanej wzorem algebraicznym </w:t>
      </w:r>
    </w:p>
    <w:p w:rsidR="00772016" w:rsidRPr="00DB26C2" w:rsidRDefault="00772016" w:rsidP="00DB26C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>odczytuje i interpretuje wartości funkcji określonych za pomocą tabel, wykresów, wzorów,</w:t>
      </w:r>
    </w:p>
    <w:p w:rsidR="00772016" w:rsidRPr="00DB26C2" w:rsidRDefault="00772016" w:rsidP="003A4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posługuje się funkcjami wykładniczą i logarytmiczną, w tym ich wykresami, do opisu i interpretacji zagadnień związanych z zastosowaniami praktycznymi </w:t>
      </w:r>
    </w:p>
    <w:p w:rsidR="00772016" w:rsidRPr="00DB26C2" w:rsidRDefault="00772016" w:rsidP="003A4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wykorzystuje definicje funkcji: sinus, cosinus i tangens dla kątów od 0° do 180°, w szczególności wyznacza wartości funkcji trygonometrycznych dla kątów 30°, 45°, 60° </w:t>
      </w:r>
    </w:p>
    <w:p w:rsidR="00772016" w:rsidRPr="00DB26C2" w:rsidRDefault="00772016" w:rsidP="003A4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korzysta z podstawowych tożsamości trygonometrycznych </w:t>
      </w:r>
    </w:p>
    <w:p w:rsidR="00772016" w:rsidRPr="00DB26C2" w:rsidRDefault="00772016" w:rsidP="003A4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wyznacza promienie i średnice okręgów, długości cięciw okręgów oraz odcinków stycznych, w tym z wykorzystaniem twierdzenia Pitagorasa </w:t>
      </w:r>
    </w:p>
    <w:p w:rsidR="00772016" w:rsidRPr="00DB26C2" w:rsidRDefault="00772016" w:rsidP="003A4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rozpoznaje wielokąty foremne i korzysta z ich podstawowych własności </w:t>
      </w:r>
    </w:p>
    <w:p w:rsidR="00772016" w:rsidRPr="00DB26C2" w:rsidRDefault="00772016" w:rsidP="003A46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korzysta z własności kątów i przekątnych w prostokątach, równoległobokach, rombach i trapezach </w:t>
      </w:r>
    </w:p>
    <w:p w:rsidR="00772016" w:rsidRPr="00DB26C2" w:rsidRDefault="00772016" w:rsidP="00910E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stosuje własności kątów wpisanych i środkowych </w:t>
      </w:r>
    </w:p>
    <w:p w:rsidR="00772016" w:rsidRPr="00DB26C2" w:rsidRDefault="00772016" w:rsidP="00910E7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oblicza objętości i pola powierzchni graniastosłupów, ostrosłupów, walca, stożka i kuli, również z wykorzystaniem trygonometrii i poznanych twierdzeń </w:t>
      </w:r>
    </w:p>
    <w:p w:rsidR="00772016" w:rsidRPr="00DB26C2" w:rsidRDefault="00772016" w:rsidP="00425D1F">
      <w:pPr>
        <w:tabs>
          <w:tab w:val="left" w:pos="709"/>
        </w:tabs>
        <w:spacing w:line="240" w:lineRule="auto"/>
        <w:rPr>
          <w:rFonts w:ascii="Times New Roman" w:hAnsi="Times New Roman"/>
        </w:rPr>
      </w:pPr>
    </w:p>
    <w:p w:rsidR="00772016" w:rsidRPr="00DB26C2" w:rsidRDefault="00772016" w:rsidP="00425D1F">
      <w:pPr>
        <w:spacing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Na ocenę dostateczną uczeń spełnia wymagania na ocenę dopuszczającą i ponadto:</w:t>
      </w:r>
    </w:p>
    <w:p w:rsidR="00772016" w:rsidRPr="00DB26C2" w:rsidRDefault="00772016" w:rsidP="003A46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na podstawie wykresu funkcji </w:t>
      </w:r>
      <w:r w:rsidRPr="00DB26C2">
        <w:rPr>
          <w:rFonts w:ascii="Times New Roman" w:hAnsi="Times New Roman"/>
          <w:i/>
          <w:iCs/>
          <w:color w:val="000000"/>
        </w:rPr>
        <w:t xml:space="preserve">y = f(x) </w:t>
      </w:r>
      <w:r w:rsidRPr="00DB26C2">
        <w:rPr>
          <w:rFonts w:ascii="Times New Roman" w:hAnsi="Times New Roman"/>
          <w:color w:val="000000"/>
        </w:rPr>
        <w:t xml:space="preserve">szkicuje wykresy funkcji </w:t>
      </w:r>
      <w:r w:rsidRPr="00DB26C2">
        <w:rPr>
          <w:rFonts w:ascii="Times New Roman" w:hAnsi="Times New Roman"/>
          <w:i/>
          <w:iCs/>
          <w:color w:val="000000"/>
        </w:rPr>
        <w:t xml:space="preserve">y = - f (x), y = f(-x), y = f (x - a), y = f(x) + b </w:t>
      </w:r>
    </w:p>
    <w:p w:rsidR="00772016" w:rsidRPr="00DB26C2" w:rsidRDefault="00772016" w:rsidP="003A46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oblicza kąty trójkąta i długości jego boków przy odpowiednich danych (rozwiązuje trójkąty) </w:t>
      </w:r>
    </w:p>
    <w:p w:rsidR="00772016" w:rsidRPr="00DB26C2" w:rsidRDefault="00772016" w:rsidP="003A46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rozpoznaje trójkąty ostrokątne, prostokątne i rozwartokątne przy danych długościach boków (m.in. stosuje twierdzenie odwrotne do twierdzenia Pitagorasa i twierdzenie cosinusów); </w:t>
      </w:r>
    </w:p>
    <w:p w:rsidR="00772016" w:rsidRPr="00DB26C2" w:rsidRDefault="00772016" w:rsidP="003A46D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stosuje wzory na pole wycinka koła i długość łuku okręgu </w:t>
      </w:r>
    </w:p>
    <w:p w:rsidR="00772016" w:rsidRPr="00DB26C2" w:rsidRDefault="00772016" w:rsidP="00DB26C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rozpoznaje w graniastosłupach i ostrosłupach oraz bryłach obrotowych kąty między odcinkami oraz kąty między ścianami, oblicza miary tych kątów </w:t>
      </w:r>
    </w:p>
    <w:p w:rsidR="00772016" w:rsidRPr="00DB26C2" w:rsidRDefault="00772016" w:rsidP="00F30ABA">
      <w:pPr>
        <w:spacing w:line="240" w:lineRule="auto"/>
        <w:rPr>
          <w:rFonts w:ascii="Times New Roman" w:hAnsi="Times New Roman"/>
        </w:rPr>
      </w:pPr>
    </w:p>
    <w:p w:rsidR="00772016" w:rsidRPr="00DB26C2" w:rsidRDefault="00772016" w:rsidP="00425D1F">
      <w:pPr>
        <w:spacing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Na ocenę dobrą uczeń spełnia wymagania na ocenę dostateczną i ponadto:</w:t>
      </w:r>
    </w:p>
    <w:p w:rsidR="00772016" w:rsidRPr="00DB26C2" w:rsidRDefault="00772016" w:rsidP="003A46D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znajduje za pomocą tablic lub kalkulatora przybliżoną wartość kąta, jeśli dana jest wartość funkcji trygonometrycznej </w:t>
      </w:r>
    </w:p>
    <w:p w:rsidR="00772016" w:rsidRPr="00DB26C2" w:rsidRDefault="00772016" w:rsidP="003A46D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stosuje twierdzenia sinusów i cosinusów oraz wzór na pole trójkąta (z sinusem kąta) </w:t>
      </w:r>
    </w:p>
    <w:p w:rsidR="00772016" w:rsidRPr="00DB26C2" w:rsidRDefault="00772016" w:rsidP="003A46D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stosuje twierdzenia: Talesa, odwrotne do twierdzenia Talesa, o dwusiecznej kąta oraz o kącie między styczną a cięciwą </w:t>
      </w:r>
    </w:p>
    <w:p w:rsidR="00772016" w:rsidRPr="00DB26C2" w:rsidRDefault="00772016" w:rsidP="00FF031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wskazuje podstawowe punkty szczególne w trójkącie: środek okręgu wpisanego w trójkąt, środek okręgu opisanego na trójkącie, ortocentrum, środek ciężkości oraz korzysta z ich własności </w:t>
      </w:r>
    </w:p>
    <w:p w:rsidR="00772016" w:rsidRPr="00DB26C2" w:rsidRDefault="00772016" w:rsidP="00F3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72016" w:rsidRPr="00DB26C2" w:rsidRDefault="00772016" w:rsidP="00425D1F">
      <w:pPr>
        <w:spacing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Na ocenę bardzo dobrą uczeń spełnia wymagania na ocenę dobrą i ponadto:</w:t>
      </w:r>
    </w:p>
    <w:p w:rsidR="00772016" w:rsidRPr="00DB26C2" w:rsidRDefault="00772016" w:rsidP="003A46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stosuje funkcje trygonometryczne do wyznaczania długości odcinków w figurach płaskich oraz obliczania pól figur </w:t>
      </w:r>
    </w:p>
    <w:p w:rsidR="00772016" w:rsidRPr="00DB26C2" w:rsidRDefault="00772016" w:rsidP="003A46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B26C2">
        <w:rPr>
          <w:rFonts w:ascii="Times New Roman" w:hAnsi="Times New Roman"/>
          <w:color w:val="000000"/>
        </w:rPr>
        <w:t xml:space="preserve">przeprowadza dowody geometryczne </w:t>
      </w:r>
    </w:p>
    <w:p w:rsidR="00772016" w:rsidRPr="00DB26C2" w:rsidRDefault="00772016" w:rsidP="00FF03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DB26C2">
        <w:rPr>
          <w:rFonts w:ascii="Times New Roman" w:hAnsi="Times New Roman"/>
        </w:rPr>
        <w:t>rozwiązuje zadania z za</w:t>
      </w:r>
      <w:r w:rsidRPr="00DB26C2">
        <w:rPr>
          <w:rFonts w:ascii="Times New Roman" w:hAnsi="Times New Roman"/>
        </w:rPr>
        <w:softHyphen/>
        <w:t>stosowaniem funkcji wykładniczych oraz logarytmicznych i ich własności.</w:t>
      </w:r>
    </w:p>
    <w:p w:rsidR="00772016" w:rsidRPr="00DB26C2" w:rsidRDefault="00772016" w:rsidP="00425D1F">
      <w:pPr>
        <w:spacing w:line="240" w:lineRule="auto"/>
        <w:rPr>
          <w:rFonts w:ascii="Times New Roman" w:hAnsi="Times New Roman"/>
        </w:rPr>
      </w:pPr>
    </w:p>
    <w:p w:rsidR="00772016" w:rsidRPr="00DB26C2" w:rsidRDefault="00772016" w:rsidP="00DB26C2">
      <w:pPr>
        <w:spacing w:after="0" w:line="36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Na ocenę celującą uczeń spełnia wymagania na ocenę bardzo dobrą i ponadto:</w:t>
      </w:r>
    </w:p>
    <w:p w:rsidR="00772016" w:rsidRPr="00DB26C2" w:rsidRDefault="00772016" w:rsidP="003A46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 xml:space="preserve">przeprowadza dowody geometryczne; </w:t>
      </w:r>
    </w:p>
    <w:p w:rsidR="00772016" w:rsidRPr="00DB26C2" w:rsidRDefault="00772016" w:rsidP="00FF03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rozwiązuje zadania na dowodzenie dotyczące: funkcji, równań kwadratowych, funkcji kwadratowej, wielomianów i figur na płaszczyźnie;</w:t>
      </w:r>
    </w:p>
    <w:p w:rsidR="00772016" w:rsidRPr="00DB26C2" w:rsidRDefault="00772016" w:rsidP="00910E7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r w:rsidRPr="00DB26C2">
        <w:rPr>
          <w:rFonts w:ascii="Times New Roman" w:hAnsi="Times New Roman"/>
        </w:rPr>
        <w:t>bierze udział w konkursach – zawodach matematycznych.</w:t>
      </w:r>
    </w:p>
    <w:p w:rsidR="00772016" w:rsidRPr="00DB26C2" w:rsidRDefault="00772016" w:rsidP="003A46D9">
      <w:pPr>
        <w:pStyle w:val="ListParagraph"/>
        <w:spacing w:line="240" w:lineRule="auto"/>
        <w:rPr>
          <w:rFonts w:ascii="Times New Roman" w:hAnsi="Times New Roman"/>
        </w:rPr>
      </w:pPr>
    </w:p>
    <w:p w:rsidR="00772016" w:rsidRPr="00DB26C2" w:rsidRDefault="00772016" w:rsidP="003A46D9">
      <w:pPr>
        <w:pStyle w:val="ListParagraph"/>
        <w:spacing w:line="240" w:lineRule="auto"/>
        <w:jc w:val="right"/>
        <w:rPr>
          <w:rFonts w:ascii="Times New Roman" w:hAnsi="Times New Roman"/>
        </w:rPr>
      </w:pPr>
      <w:r w:rsidRPr="00DB26C2">
        <w:rPr>
          <w:rFonts w:ascii="Times New Roman" w:hAnsi="Times New Roman"/>
        </w:rPr>
        <w:t xml:space="preserve">Opracowała </w:t>
      </w:r>
      <w:r>
        <w:rPr>
          <w:rFonts w:ascii="Times New Roman" w:hAnsi="Times New Roman"/>
        </w:rPr>
        <w:t>Justyna Kochmańska</w:t>
      </w:r>
    </w:p>
    <w:sectPr w:rsidR="00772016" w:rsidRPr="00DB26C2" w:rsidSect="00910E72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183"/>
    <w:multiLevelType w:val="hybridMultilevel"/>
    <w:tmpl w:val="DF92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20B"/>
    <w:multiLevelType w:val="hybridMultilevel"/>
    <w:tmpl w:val="4B6A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21D4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1A1"/>
    <w:multiLevelType w:val="hybridMultilevel"/>
    <w:tmpl w:val="E3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3EF"/>
    <w:multiLevelType w:val="hybridMultilevel"/>
    <w:tmpl w:val="2EB8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71F7"/>
    <w:multiLevelType w:val="hybridMultilevel"/>
    <w:tmpl w:val="C24EA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D14"/>
    <w:multiLevelType w:val="hybridMultilevel"/>
    <w:tmpl w:val="48E8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6380"/>
    <w:multiLevelType w:val="hybridMultilevel"/>
    <w:tmpl w:val="C7EAE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48AA"/>
    <w:multiLevelType w:val="hybridMultilevel"/>
    <w:tmpl w:val="B5004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0D2325"/>
    <w:multiLevelType w:val="hybridMultilevel"/>
    <w:tmpl w:val="DBA4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43EF9"/>
    <w:multiLevelType w:val="hybridMultilevel"/>
    <w:tmpl w:val="3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B0C0C"/>
    <w:multiLevelType w:val="hybridMultilevel"/>
    <w:tmpl w:val="9718110E"/>
    <w:lvl w:ilvl="0" w:tplc="9CD8B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22A1"/>
    <w:multiLevelType w:val="hybridMultilevel"/>
    <w:tmpl w:val="629E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2400B"/>
    <w:multiLevelType w:val="hybridMultilevel"/>
    <w:tmpl w:val="84F2A9A6"/>
    <w:lvl w:ilvl="0" w:tplc="9CD8B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3738"/>
    <w:multiLevelType w:val="hybridMultilevel"/>
    <w:tmpl w:val="4E3CEB4A"/>
    <w:lvl w:ilvl="0" w:tplc="04150001">
      <w:start w:val="1"/>
      <w:numFmt w:val="bullet"/>
      <w:lvlText w:val=""/>
      <w:lvlJc w:val="left"/>
      <w:pPr>
        <w:ind w:left="9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92" w:hanging="360"/>
      </w:pPr>
      <w:rPr>
        <w:rFonts w:ascii="Wingdings" w:hAnsi="Wingdings" w:hint="default"/>
      </w:rPr>
    </w:lvl>
  </w:abstractNum>
  <w:abstractNum w:abstractNumId="14">
    <w:nsid w:val="45F62D3A"/>
    <w:multiLevelType w:val="hybridMultilevel"/>
    <w:tmpl w:val="AF68C95C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48F345A6"/>
    <w:multiLevelType w:val="hybridMultilevel"/>
    <w:tmpl w:val="89FE7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40BC2"/>
    <w:multiLevelType w:val="hybridMultilevel"/>
    <w:tmpl w:val="9CB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F517B"/>
    <w:multiLevelType w:val="hybridMultilevel"/>
    <w:tmpl w:val="17C6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649C2"/>
    <w:multiLevelType w:val="hybridMultilevel"/>
    <w:tmpl w:val="9226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356"/>
    <w:multiLevelType w:val="hybridMultilevel"/>
    <w:tmpl w:val="F7FC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95324"/>
    <w:multiLevelType w:val="hybridMultilevel"/>
    <w:tmpl w:val="6E844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A544AF"/>
    <w:multiLevelType w:val="hybridMultilevel"/>
    <w:tmpl w:val="6958EC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5FEC18B7"/>
    <w:multiLevelType w:val="hybridMultilevel"/>
    <w:tmpl w:val="B816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6520"/>
    <w:multiLevelType w:val="hybridMultilevel"/>
    <w:tmpl w:val="7BFE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24CA"/>
    <w:multiLevelType w:val="hybridMultilevel"/>
    <w:tmpl w:val="3DDA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51520"/>
    <w:multiLevelType w:val="hybridMultilevel"/>
    <w:tmpl w:val="21EA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20"/>
  </w:num>
  <w:num w:numId="5">
    <w:abstractNumId w:val="9"/>
  </w:num>
  <w:num w:numId="6">
    <w:abstractNumId w:val="7"/>
  </w:num>
  <w:num w:numId="7">
    <w:abstractNumId w:val="21"/>
  </w:num>
  <w:num w:numId="8">
    <w:abstractNumId w:val="14"/>
  </w:num>
  <w:num w:numId="9">
    <w:abstractNumId w:val="13"/>
  </w:num>
  <w:num w:numId="10">
    <w:abstractNumId w:val="2"/>
  </w:num>
  <w:num w:numId="11">
    <w:abstractNumId w:val="17"/>
  </w:num>
  <w:num w:numId="12">
    <w:abstractNumId w:val="20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16"/>
  </w:num>
  <w:num w:numId="18">
    <w:abstractNumId w:val="11"/>
  </w:num>
  <w:num w:numId="19">
    <w:abstractNumId w:val="5"/>
  </w:num>
  <w:num w:numId="20">
    <w:abstractNumId w:val="3"/>
  </w:num>
  <w:num w:numId="21">
    <w:abstractNumId w:val="6"/>
  </w:num>
  <w:num w:numId="22">
    <w:abstractNumId w:val="10"/>
  </w:num>
  <w:num w:numId="23">
    <w:abstractNumId w:val="12"/>
  </w:num>
  <w:num w:numId="24">
    <w:abstractNumId w:val="1"/>
  </w:num>
  <w:num w:numId="25">
    <w:abstractNumId w:val="23"/>
  </w:num>
  <w:num w:numId="26">
    <w:abstractNumId w:val="24"/>
  </w:num>
  <w:num w:numId="27">
    <w:abstractNumId w:val="15"/>
  </w:num>
  <w:num w:numId="28">
    <w:abstractNumId w:val="0"/>
  </w:num>
  <w:num w:numId="29">
    <w:abstractNumId w:val="25"/>
  </w:num>
  <w:num w:numId="30">
    <w:abstractNumId w:val="4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B5"/>
    <w:rsid w:val="000157F3"/>
    <w:rsid w:val="00022214"/>
    <w:rsid w:val="00023644"/>
    <w:rsid w:val="00037D70"/>
    <w:rsid w:val="000716BB"/>
    <w:rsid w:val="00100F13"/>
    <w:rsid w:val="00146A02"/>
    <w:rsid w:val="001A6C8C"/>
    <w:rsid w:val="001A7EB5"/>
    <w:rsid w:val="001D0033"/>
    <w:rsid w:val="001F379A"/>
    <w:rsid w:val="001F6354"/>
    <w:rsid w:val="00201C1D"/>
    <w:rsid w:val="00207596"/>
    <w:rsid w:val="00244123"/>
    <w:rsid w:val="002534ED"/>
    <w:rsid w:val="00285FB9"/>
    <w:rsid w:val="00293748"/>
    <w:rsid w:val="0029704F"/>
    <w:rsid w:val="002A264C"/>
    <w:rsid w:val="00330B9B"/>
    <w:rsid w:val="0037065E"/>
    <w:rsid w:val="0037068C"/>
    <w:rsid w:val="00372B30"/>
    <w:rsid w:val="00391F17"/>
    <w:rsid w:val="00394C6D"/>
    <w:rsid w:val="003A46D9"/>
    <w:rsid w:val="003C174A"/>
    <w:rsid w:val="003D0013"/>
    <w:rsid w:val="003D341A"/>
    <w:rsid w:val="00416FD0"/>
    <w:rsid w:val="00425D1F"/>
    <w:rsid w:val="00445DA4"/>
    <w:rsid w:val="00456E86"/>
    <w:rsid w:val="00465F51"/>
    <w:rsid w:val="00492F04"/>
    <w:rsid w:val="004A12ED"/>
    <w:rsid w:val="005455C8"/>
    <w:rsid w:val="00551853"/>
    <w:rsid w:val="005C65C3"/>
    <w:rsid w:val="005E5387"/>
    <w:rsid w:val="00674E7C"/>
    <w:rsid w:val="00687226"/>
    <w:rsid w:val="006B3631"/>
    <w:rsid w:val="006B5BB4"/>
    <w:rsid w:val="0070084F"/>
    <w:rsid w:val="0070653A"/>
    <w:rsid w:val="00717B9F"/>
    <w:rsid w:val="007350C2"/>
    <w:rsid w:val="00772016"/>
    <w:rsid w:val="00783AD5"/>
    <w:rsid w:val="00784B4D"/>
    <w:rsid w:val="0078699D"/>
    <w:rsid w:val="007C23CB"/>
    <w:rsid w:val="007E4591"/>
    <w:rsid w:val="0083734A"/>
    <w:rsid w:val="00840BF5"/>
    <w:rsid w:val="008C0EB2"/>
    <w:rsid w:val="0090271C"/>
    <w:rsid w:val="00910E72"/>
    <w:rsid w:val="00921F75"/>
    <w:rsid w:val="00931A71"/>
    <w:rsid w:val="00972D25"/>
    <w:rsid w:val="00976375"/>
    <w:rsid w:val="009B5D87"/>
    <w:rsid w:val="00A26E76"/>
    <w:rsid w:val="00A61FE9"/>
    <w:rsid w:val="00A95925"/>
    <w:rsid w:val="00AE4610"/>
    <w:rsid w:val="00AF4B81"/>
    <w:rsid w:val="00B17B1C"/>
    <w:rsid w:val="00B256EF"/>
    <w:rsid w:val="00C364DE"/>
    <w:rsid w:val="00C3695C"/>
    <w:rsid w:val="00C72110"/>
    <w:rsid w:val="00CC4BD1"/>
    <w:rsid w:val="00CD006B"/>
    <w:rsid w:val="00D30313"/>
    <w:rsid w:val="00DA049E"/>
    <w:rsid w:val="00DB26C2"/>
    <w:rsid w:val="00E92200"/>
    <w:rsid w:val="00E9360B"/>
    <w:rsid w:val="00EA6BF3"/>
    <w:rsid w:val="00EF2B88"/>
    <w:rsid w:val="00F30ABA"/>
    <w:rsid w:val="00F34D4E"/>
    <w:rsid w:val="00F41657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375"/>
    <w:pPr>
      <w:ind w:left="720"/>
      <w:contextualSpacing/>
    </w:pPr>
  </w:style>
  <w:style w:type="paragraph" w:customStyle="1" w:styleId="Default">
    <w:name w:val="Default"/>
    <w:uiPriority w:val="99"/>
    <w:rsid w:val="00394C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61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EF2B88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430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eDziennik</cp:lastModifiedBy>
  <cp:revision>6</cp:revision>
  <cp:lastPrinted>2021-09-05T11:15:00Z</cp:lastPrinted>
  <dcterms:created xsi:type="dcterms:W3CDTF">2021-09-05T10:42:00Z</dcterms:created>
  <dcterms:modified xsi:type="dcterms:W3CDTF">2021-11-17T13:38:00Z</dcterms:modified>
</cp:coreProperties>
</file>