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440" w:rsidRDefault="00894690">
      <w:pPr>
        <w:rPr>
          <w:sz w:val="28"/>
          <w:szCs w:val="28"/>
        </w:rPr>
      </w:pPr>
      <w:r>
        <w:rPr>
          <w:sz w:val="28"/>
          <w:szCs w:val="28"/>
        </w:rPr>
        <w:t>Klasa 1LGA</w:t>
      </w:r>
    </w:p>
    <w:p w:rsidR="003864FD" w:rsidRDefault="003864FD">
      <w:pPr>
        <w:rPr>
          <w:sz w:val="28"/>
          <w:szCs w:val="28"/>
        </w:rPr>
      </w:pPr>
    </w:p>
    <w:p w:rsidR="00CF15B9" w:rsidRDefault="003864FD">
      <w:pPr>
        <w:rPr>
          <w:b/>
          <w:bCs/>
          <w:sz w:val="28"/>
          <w:szCs w:val="28"/>
        </w:rPr>
      </w:pPr>
      <w:r w:rsidRPr="003864FD">
        <w:rPr>
          <w:b/>
          <w:bCs/>
          <w:sz w:val="28"/>
          <w:szCs w:val="28"/>
        </w:rPr>
        <w:t>Język angielski</w:t>
      </w:r>
    </w:p>
    <w:p w:rsidR="003864FD" w:rsidRDefault="00CF15B9">
      <w:pPr>
        <w:rPr>
          <w:b/>
          <w:bCs/>
          <w:sz w:val="28"/>
          <w:szCs w:val="28"/>
        </w:rPr>
      </w:pPr>
      <w:bookmarkStart w:id="0" w:name="_GoBack"/>
      <w:bookmarkEnd w:id="0"/>
      <w:r w:rsidRPr="00CF15B9">
        <w:t xml:space="preserve">Przesyłam kolejne materiały dla uczniów wszystkich klas pierwszych. Uczniowie znajdą tu linki do materiałów przygotowanych/rekomendowanych przez ME w ramach akcji </w:t>
      </w:r>
      <w:r w:rsidRPr="00CF15B9">
        <w:rPr>
          <w:i/>
          <w:iCs/>
        </w:rPr>
        <w:t>zdalne nauczanie</w:t>
      </w:r>
      <w:r w:rsidRPr="00CF15B9">
        <w:t xml:space="preserve">(j. angielski, szkoły średnie) dostępnych na stronach </w:t>
      </w:r>
      <w:hyperlink r:id="rId5" w:tgtFrame="_blank" w:history="1">
        <w:r w:rsidRPr="00CF15B9">
          <w:rPr>
            <w:color w:val="0000FF"/>
            <w:u w:val="single"/>
          </w:rPr>
          <w:t>gov.pl</w:t>
        </w:r>
      </w:hyperlink>
      <w:r w:rsidRPr="00CF15B9">
        <w:t xml:space="preserve">. Uczniowie będą też mieli możliwość sprawdzenia swojej wiedzy dzięki umieszczonym tam interaktywnym </w:t>
      </w:r>
      <w:proofErr w:type="spellStart"/>
      <w:r w:rsidRPr="00CF15B9">
        <w:rPr>
          <w:i/>
          <w:iCs/>
        </w:rPr>
        <w:t>multi</w:t>
      </w:r>
      <w:proofErr w:type="spellEnd"/>
      <w:r w:rsidRPr="00CF15B9">
        <w:rPr>
          <w:i/>
          <w:iCs/>
        </w:rPr>
        <w:t xml:space="preserve">-choice </w:t>
      </w:r>
      <w:proofErr w:type="spellStart"/>
      <w:r w:rsidRPr="00CF15B9">
        <w:rPr>
          <w:i/>
          <w:iCs/>
        </w:rPr>
        <w:t>game</w:t>
      </w:r>
      <w:r w:rsidRPr="00CF15B9">
        <w:t>s</w:t>
      </w:r>
      <w:proofErr w:type="spellEnd"/>
      <w:r w:rsidRPr="00CF15B9">
        <w:t>.</w:t>
      </w:r>
      <w:r w:rsidRPr="00CF15B9">
        <w:br/>
        <w:t>Danuta Danilczyk</w:t>
      </w:r>
    </w:p>
    <w:p w:rsidR="00CF15B9" w:rsidRDefault="00CF15B9">
      <w:pPr>
        <w:rPr>
          <w:b/>
          <w:bCs/>
          <w:sz w:val="28"/>
          <w:szCs w:val="28"/>
        </w:rPr>
      </w:pPr>
    </w:p>
    <w:p w:rsidR="003864FD" w:rsidRDefault="003864FD" w:rsidP="003864FD">
      <w:r>
        <w:t>Drodzy uczniowie klas pierwszych,</w:t>
      </w:r>
    </w:p>
    <w:p w:rsidR="003864FD" w:rsidRDefault="003864FD" w:rsidP="003864FD">
      <w:r>
        <w:t xml:space="preserve">Przesyłam Wam kolejne materiały dodatkowe związane z ostatnio omawianymi przez nas zagadnieniami (część z nich stanowić będzie rozszerzenie przerobionego materiału). </w:t>
      </w:r>
    </w:p>
    <w:p w:rsidR="003864FD" w:rsidRDefault="003864FD" w:rsidP="003864FD">
      <w:r>
        <w:t xml:space="preserve">W uzupełnieniu do U. 3. </w:t>
      </w:r>
      <w:proofErr w:type="spellStart"/>
      <w:r>
        <w:rPr>
          <w:b/>
          <w:bCs/>
        </w:rPr>
        <w:t>Parts</w:t>
      </w:r>
      <w:proofErr w:type="spellEnd"/>
      <w:r>
        <w:rPr>
          <w:b/>
          <w:bCs/>
        </w:rPr>
        <w:t xml:space="preserve"> of the body</w:t>
      </w:r>
      <w:r>
        <w:t xml:space="preserve"> = części ciała.</w:t>
      </w:r>
    </w:p>
    <w:p w:rsidR="003864FD" w:rsidRDefault="003864FD" w:rsidP="003864FD">
      <w:r>
        <w:t xml:space="preserve">Należy zwrócić szczególną uwagę na dział </w:t>
      </w:r>
      <w:r>
        <w:rPr>
          <w:i/>
          <w:iCs/>
        </w:rPr>
        <w:t xml:space="preserve">The </w:t>
      </w:r>
      <w:proofErr w:type="spellStart"/>
      <w:r>
        <w:rPr>
          <w:i/>
          <w:iCs/>
        </w:rPr>
        <w:t>hand</w:t>
      </w:r>
      <w:proofErr w:type="spellEnd"/>
      <w:r>
        <w:rPr>
          <w:i/>
          <w:iCs/>
        </w:rPr>
        <w:t xml:space="preserve"> and </w:t>
      </w:r>
      <w:proofErr w:type="spellStart"/>
      <w:r>
        <w:rPr>
          <w:i/>
          <w:iCs/>
        </w:rPr>
        <w:t>fingers</w:t>
      </w:r>
      <w:proofErr w:type="spellEnd"/>
      <w:r>
        <w:t xml:space="preserve">. Proszę nauczyć się nowych słów, np. </w:t>
      </w:r>
      <w:r>
        <w:rPr>
          <w:b/>
          <w:bCs/>
        </w:rPr>
        <w:t xml:space="preserve">pinki </w:t>
      </w:r>
      <w:proofErr w:type="spellStart"/>
      <w:r>
        <w:rPr>
          <w:b/>
          <w:bCs/>
        </w:rPr>
        <w:t>finger</w:t>
      </w:r>
      <w:proofErr w:type="spellEnd"/>
      <w:r>
        <w:t xml:space="preserve"> czy też </w:t>
      </w:r>
      <w:proofErr w:type="spellStart"/>
      <w:r>
        <w:rPr>
          <w:b/>
          <w:bCs/>
        </w:rPr>
        <w:t>knuckle</w:t>
      </w:r>
      <w:proofErr w:type="spellEnd"/>
      <w:r>
        <w:rPr>
          <w:b/>
          <w:bCs/>
        </w:rPr>
        <w:t>.</w:t>
      </w:r>
    </w:p>
    <w:p w:rsidR="003864FD" w:rsidRDefault="003864FD" w:rsidP="003864FD">
      <w:pPr>
        <w:rPr>
          <w:b/>
          <w:bCs/>
        </w:rPr>
      </w:pPr>
      <w:r>
        <w:rPr>
          <w:b/>
          <w:bCs/>
        </w:rPr>
        <w:t>Link:</w:t>
      </w:r>
    </w:p>
    <w:p w:rsidR="003864FD" w:rsidRDefault="003864FD" w:rsidP="003864FD">
      <w:r>
        <w:t>https://www.vocabulary.cl/Basic/Body_Parts.htm</w:t>
      </w:r>
    </w:p>
    <w:p w:rsidR="003864FD" w:rsidRDefault="003864FD" w:rsidP="003864FD">
      <w:r>
        <w:t>Po zapoznaniu się z materiałem należy przejść do gier interaktywnych:</w:t>
      </w:r>
    </w:p>
    <w:p w:rsidR="003864FD" w:rsidRDefault="003864FD" w:rsidP="003864FD">
      <w:proofErr w:type="spellStart"/>
      <w:r>
        <w:t>Vocabulary</w:t>
      </w:r>
      <w:proofErr w:type="spellEnd"/>
      <w:r>
        <w:t xml:space="preserve"> Games (</w:t>
      </w:r>
      <w:proofErr w:type="spellStart"/>
      <w:r>
        <w:t>multi</w:t>
      </w:r>
      <w:proofErr w:type="spellEnd"/>
      <w:r>
        <w:t xml:space="preserve">-choice </w:t>
      </w:r>
      <w:proofErr w:type="spellStart"/>
      <w:r>
        <w:t>games</w:t>
      </w:r>
      <w:proofErr w:type="spellEnd"/>
      <w:r>
        <w:t xml:space="preserve"> z odpowiedziami)</w:t>
      </w:r>
    </w:p>
    <w:p w:rsidR="003864FD" w:rsidRDefault="003864FD" w:rsidP="003864FD">
      <w:r>
        <w:t>Linki:</w:t>
      </w:r>
    </w:p>
    <w:p w:rsidR="003864FD" w:rsidRDefault="003864FD" w:rsidP="003864FD">
      <w:r>
        <w:t>https://www.vocabulary.cl/english-games/parts-of-the-body-picture.htm</w:t>
      </w:r>
    </w:p>
    <w:p w:rsidR="003864FD" w:rsidRDefault="003864FD" w:rsidP="003864FD">
      <w:r>
        <w:t>https://www.vocabulary.cl/english-games/parts-of-the-body.htm</w:t>
      </w:r>
    </w:p>
    <w:p w:rsidR="003864FD" w:rsidRDefault="003864FD" w:rsidP="003864FD"/>
    <w:p w:rsidR="003864FD" w:rsidRDefault="003864FD" w:rsidP="003864FD">
      <w:r>
        <w:t xml:space="preserve">W ramach powtórki, znajdziecie też materiały związane z określnikami ilościowymi: będzie to </w:t>
      </w:r>
      <w:proofErr w:type="spellStart"/>
      <w:r>
        <w:rPr>
          <w:b/>
          <w:bCs/>
        </w:rPr>
        <w:t>how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many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how</w:t>
      </w:r>
      <w:proofErr w:type="spellEnd"/>
      <w:r>
        <w:rPr>
          <w:b/>
          <w:bCs/>
        </w:rPr>
        <w:t xml:space="preserve"> much </w:t>
      </w:r>
      <w:r>
        <w:t>pod podanym poniżej adresem.</w:t>
      </w:r>
    </w:p>
    <w:p w:rsidR="003864FD" w:rsidRDefault="003864FD" w:rsidP="003864FD">
      <w:pPr>
        <w:rPr>
          <w:b/>
          <w:bCs/>
        </w:rPr>
      </w:pPr>
    </w:p>
    <w:p w:rsidR="003864FD" w:rsidRDefault="003864FD" w:rsidP="003864FD">
      <w:r>
        <w:rPr>
          <w:b/>
          <w:bCs/>
        </w:rPr>
        <w:t>Link:</w:t>
      </w:r>
    </w:p>
    <w:p w:rsidR="003864FD" w:rsidRDefault="003864FD" w:rsidP="003864FD">
      <w:r>
        <w:t>https://www.grammar.cl/english/how-much-how-many.htm</w:t>
      </w:r>
    </w:p>
    <w:p w:rsidR="003864FD" w:rsidRDefault="003864FD" w:rsidP="003864FD">
      <w:r>
        <w:t>Gra interaktywna dostępna jest pod adresem:</w:t>
      </w:r>
    </w:p>
    <w:p w:rsidR="003864FD" w:rsidRDefault="003864FD" w:rsidP="003864FD">
      <w:r>
        <w:t>https://www.grammar.cl/english-games/how-much-how-many.htm</w:t>
      </w:r>
    </w:p>
    <w:p w:rsidR="003864FD" w:rsidRDefault="003864FD" w:rsidP="003864FD">
      <w:r>
        <w:t>Proszę tutaj sprawdzić swoją wiedzę.</w:t>
      </w:r>
    </w:p>
    <w:p w:rsidR="003864FD" w:rsidRDefault="003864FD" w:rsidP="003864FD">
      <w:r>
        <w:t xml:space="preserve">Nadchodzi wiosna. Proszę przeczytać materiał odnoszący się do Saint </w:t>
      </w:r>
      <w:proofErr w:type="spellStart"/>
      <w:r>
        <w:t>Patrick's</w:t>
      </w:r>
      <w:proofErr w:type="spellEnd"/>
      <w:r>
        <w:t xml:space="preserve"> Day. Zachęcam do robienia notatek. Następnie proszę przejść do działu English </w:t>
      </w:r>
      <w:proofErr w:type="spellStart"/>
      <w:r>
        <w:t>Vocabulary</w:t>
      </w:r>
      <w:proofErr w:type="spellEnd"/>
      <w:r>
        <w:t xml:space="preserve"> Game pod adresem:</w:t>
      </w:r>
    </w:p>
    <w:p w:rsidR="003864FD" w:rsidRDefault="003864FD" w:rsidP="003864FD"/>
    <w:p w:rsidR="003864FD" w:rsidRDefault="003864FD" w:rsidP="003864FD">
      <w:r>
        <w:t>https://www.vocabulary.cl/english-games/saint-patricks-day.htm</w:t>
      </w:r>
    </w:p>
    <w:p w:rsidR="003864FD" w:rsidRDefault="003864FD" w:rsidP="003864FD">
      <w:r>
        <w:t>Życzę owocnej pracy,</w:t>
      </w:r>
    </w:p>
    <w:p w:rsidR="003864FD" w:rsidRDefault="003864FD" w:rsidP="003864FD">
      <w:r>
        <w:t>Wasz nauczyciel j. angielskiego</w:t>
      </w:r>
    </w:p>
    <w:p w:rsidR="003864FD" w:rsidRDefault="003864FD" w:rsidP="003864FD">
      <w:r>
        <w:t>Danuta Danilczyk</w:t>
      </w:r>
    </w:p>
    <w:p w:rsidR="00053916" w:rsidRDefault="00053916" w:rsidP="00053916">
      <w:pPr>
        <w:rPr>
          <w:b/>
          <w:bCs/>
          <w:sz w:val="28"/>
          <w:szCs w:val="28"/>
        </w:rPr>
      </w:pPr>
      <w:r w:rsidRPr="00053916">
        <w:rPr>
          <w:b/>
          <w:bCs/>
          <w:sz w:val="28"/>
          <w:szCs w:val="28"/>
        </w:rPr>
        <w:t>Matemat</w:t>
      </w:r>
      <w:r>
        <w:rPr>
          <w:b/>
          <w:bCs/>
          <w:sz w:val="28"/>
          <w:szCs w:val="28"/>
        </w:rPr>
        <w:t>yka</w:t>
      </w:r>
    </w:p>
    <w:p w:rsidR="00053916" w:rsidRDefault="00053916" w:rsidP="00053916">
      <w:r>
        <w:t>Dotyczy klas 1LPA, 1LPB, 1LGA, 1TPA, 1TGA</w:t>
      </w:r>
    </w:p>
    <w:p w:rsidR="00053916" w:rsidRDefault="00053916" w:rsidP="00053916">
      <w:r>
        <w:t xml:space="preserve">Proszę zadania dostarczyć na adres </w:t>
      </w:r>
      <w:hyperlink r:id="rId6" w:history="1">
        <w:r>
          <w:rPr>
            <w:rStyle w:val="Hipercze"/>
          </w:rPr>
          <w:t>madrydorota502@gmail.com</w:t>
        </w:r>
      </w:hyperlink>
      <w:r>
        <w:t xml:space="preserve"> do 20 marca (do piątku). Można zrobić zdjęcia i je przesłać.</w:t>
      </w:r>
    </w:p>
    <w:p w:rsidR="00053916" w:rsidRDefault="00053916" w:rsidP="00053916">
      <w:r>
        <w:t>Dorota Mądry</w:t>
      </w:r>
    </w:p>
    <w:p w:rsidR="00307901" w:rsidRDefault="00307901" w:rsidP="00053916"/>
    <w:p w:rsidR="00307901" w:rsidRPr="00307901" w:rsidRDefault="00307901" w:rsidP="00053916">
      <w:pPr>
        <w:rPr>
          <w:b/>
          <w:bCs/>
          <w:sz w:val="28"/>
          <w:szCs w:val="28"/>
        </w:rPr>
      </w:pPr>
      <w:r w:rsidRPr="00307901">
        <w:rPr>
          <w:b/>
          <w:bCs/>
          <w:sz w:val="28"/>
          <w:szCs w:val="28"/>
        </w:rPr>
        <w:t>Chemia</w:t>
      </w:r>
    </w:p>
    <w:p w:rsidR="00E175B4" w:rsidRPr="00307901" w:rsidRDefault="00CF15B9">
      <w:pPr>
        <w:rPr>
          <w:rStyle w:val="Pogrubienie"/>
          <w:sz w:val="28"/>
          <w:szCs w:val="28"/>
        </w:rPr>
      </w:pPr>
      <w:hyperlink r:id="rId7" w:history="1">
        <w:r w:rsidR="00307901" w:rsidRPr="00307901">
          <w:rPr>
            <w:rStyle w:val="Hipercze"/>
            <w:sz w:val="28"/>
            <w:szCs w:val="28"/>
          </w:rPr>
          <w:t>ZSO1chemia@gmail.com</w:t>
        </w:r>
      </w:hyperlink>
    </w:p>
    <w:p w:rsidR="00425833" w:rsidRDefault="00307901" w:rsidP="00425833">
      <w:r w:rsidRPr="00307901">
        <w:rPr>
          <w:rStyle w:val="Pogrubienie"/>
          <w:sz w:val="28"/>
          <w:szCs w:val="28"/>
        </w:rPr>
        <w:t>(materiał w zał. pdf.)</w:t>
      </w:r>
      <w:r w:rsidR="00425833" w:rsidRPr="00425833">
        <w:t xml:space="preserve"> </w:t>
      </w:r>
      <w:r w:rsidR="00425833">
        <w:t>Powtórka materiału.</w:t>
      </w:r>
    </w:p>
    <w:p w:rsidR="00425833" w:rsidRDefault="00425833" w:rsidP="00425833"/>
    <w:p w:rsidR="00425833" w:rsidRPr="00425833" w:rsidRDefault="00425833" w:rsidP="00425833">
      <w:pPr>
        <w:rPr>
          <w:b/>
          <w:bCs/>
          <w:sz w:val="28"/>
          <w:szCs w:val="28"/>
        </w:rPr>
      </w:pPr>
      <w:r w:rsidRPr="00425833">
        <w:rPr>
          <w:b/>
          <w:bCs/>
          <w:sz w:val="28"/>
          <w:szCs w:val="28"/>
        </w:rPr>
        <w:t>Język angielski</w:t>
      </w:r>
    </w:p>
    <w:p w:rsidR="00425833" w:rsidRDefault="00425833" w:rsidP="00425833"/>
    <w:p w:rsidR="00425833" w:rsidRDefault="00425833" w:rsidP="00425833">
      <w:r>
        <w:t>Drodzy uczniowie,</w:t>
      </w:r>
    </w:p>
    <w:p w:rsidR="00425833" w:rsidRDefault="00425833" w:rsidP="00425833">
      <w:r>
        <w:t>Proszę wykonać umieszczone poniżej zadania.</w:t>
      </w:r>
    </w:p>
    <w:p w:rsidR="00425833" w:rsidRDefault="00425833" w:rsidP="00425833">
      <w:pPr>
        <w:rPr>
          <w:b/>
          <w:bCs/>
        </w:rPr>
      </w:pPr>
    </w:p>
    <w:p w:rsidR="00425833" w:rsidRDefault="00425833" w:rsidP="00425833">
      <w:r>
        <w:rPr>
          <w:b/>
          <w:bCs/>
        </w:rPr>
        <w:t xml:space="preserve">I. Czasy: Past Simple and Past </w:t>
      </w:r>
      <w:proofErr w:type="spellStart"/>
      <w:r>
        <w:rPr>
          <w:b/>
          <w:bCs/>
        </w:rPr>
        <w:t>continuous</w:t>
      </w:r>
      <w:proofErr w:type="spellEnd"/>
    </w:p>
    <w:p w:rsidR="00425833" w:rsidRDefault="00425833" w:rsidP="00425833"/>
    <w:p w:rsidR="00425833" w:rsidRDefault="00425833" w:rsidP="00425833">
      <w:r>
        <w:t>1. Powtórz materiał – podręcznik (</w:t>
      </w:r>
      <w:proofErr w:type="spellStart"/>
      <w:r>
        <w:t>Student’s</w:t>
      </w:r>
      <w:proofErr w:type="spellEnd"/>
      <w:r>
        <w:t xml:space="preserve"> </w:t>
      </w:r>
      <w:proofErr w:type="spellStart"/>
      <w:r>
        <w:t>Book</w:t>
      </w:r>
      <w:proofErr w:type="spellEnd"/>
      <w:r>
        <w:t>), str. 31,34, 42,43</w:t>
      </w:r>
    </w:p>
    <w:p w:rsidR="00425833" w:rsidRDefault="00425833" w:rsidP="00425833">
      <w:r>
        <w:t xml:space="preserve">2. Wykonaj ćwiczenie umieszczone </w:t>
      </w:r>
      <w:proofErr w:type="spellStart"/>
      <w:r>
        <w:t>piniżej</w:t>
      </w:r>
      <w:proofErr w:type="spellEnd"/>
      <w:r>
        <w:t xml:space="preserve"> (dla czasowników w nawiasie należy wybrać formę  czasu past </w:t>
      </w:r>
      <w:proofErr w:type="spellStart"/>
      <w:r>
        <w:t>simple</w:t>
      </w:r>
      <w:proofErr w:type="spellEnd"/>
      <w:r>
        <w:t xml:space="preserve"> lub past </w:t>
      </w:r>
      <w:proofErr w:type="spellStart"/>
      <w:r>
        <w:t>continuous</w:t>
      </w:r>
      <w:proofErr w:type="spellEnd"/>
      <w:r>
        <w:t>)</w:t>
      </w:r>
    </w:p>
    <w:p w:rsidR="00425833" w:rsidRDefault="00425833" w:rsidP="00425833"/>
    <w:p w:rsidR="00425833" w:rsidRDefault="00425833" w:rsidP="00425833">
      <w:r>
        <w:t xml:space="preserve">1.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(do) </w:t>
      </w:r>
      <w:proofErr w:type="spellStart"/>
      <w:r>
        <w:t>yesterday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9.30</w:t>
      </w:r>
      <w:r>
        <w:rPr>
          <w:b/>
          <w:bCs/>
        </w:rPr>
        <w:t>?</w:t>
      </w:r>
      <w:r>
        <w:t xml:space="preserve"> (proszę pamiętać o inwersji)</w:t>
      </w:r>
    </w:p>
    <w:p w:rsidR="00425833" w:rsidRDefault="00425833" w:rsidP="00425833">
      <w:r>
        <w:t xml:space="preserve">2. </w:t>
      </w:r>
      <w:proofErr w:type="spellStart"/>
      <w:r>
        <w:t>She</w:t>
      </w:r>
      <w:proofErr w:type="spellEnd"/>
      <w:r>
        <w:t xml:space="preserve"> (</w:t>
      </w:r>
      <w:proofErr w:type="spellStart"/>
      <w:r>
        <w:t>cut</w:t>
      </w:r>
      <w:proofErr w:type="spellEnd"/>
      <w:r>
        <w:t xml:space="preserve">) </w:t>
      </w:r>
      <w:proofErr w:type="spellStart"/>
      <w:r>
        <w:t>her</w:t>
      </w:r>
      <w:proofErr w:type="spellEnd"/>
      <w:r>
        <w:t xml:space="preserve"> </w:t>
      </w:r>
      <w:proofErr w:type="spellStart"/>
      <w:r>
        <w:t>finger</w:t>
      </w:r>
      <w:proofErr w:type="spellEnd"/>
      <w:r>
        <w:t xml:space="preserve"> </w:t>
      </w:r>
      <w:proofErr w:type="spellStart"/>
      <w:r>
        <w:t>while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 (</w:t>
      </w:r>
      <w:proofErr w:type="spellStart"/>
      <w:r>
        <w:t>cook</w:t>
      </w:r>
      <w:proofErr w:type="spellEnd"/>
      <w:r>
        <w:t>) the dinner.</w:t>
      </w:r>
    </w:p>
    <w:p w:rsidR="00425833" w:rsidRDefault="00425833" w:rsidP="00425833">
      <w:r>
        <w:t xml:space="preserve">3. </w:t>
      </w:r>
      <w:proofErr w:type="spellStart"/>
      <w:r>
        <w:t>When</w:t>
      </w:r>
      <w:proofErr w:type="spellEnd"/>
      <w:r>
        <w:t xml:space="preserve"> I </w:t>
      </w:r>
      <w:proofErr w:type="spellStart"/>
      <w:r>
        <w:t>arrived</w:t>
      </w:r>
      <w:proofErr w:type="spellEnd"/>
      <w:r>
        <w:t xml:space="preserve">, </w:t>
      </w:r>
      <w:proofErr w:type="spellStart"/>
      <w:r>
        <w:t>they</w:t>
      </w:r>
      <w:proofErr w:type="spellEnd"/>
      <w:r>
        <w:t xml:space="preserve"> (</w:t>
      </w:r>
      <w:proofErr w:type="spellStart"/>
      <w:r>
        <w:t>had</w:t>
      </w:r>
      <w:proofErr w:type="spellEnd"/>
      <w:r>
        <w:t xml:space="preserve">) </w:t>
      </w:r>
      <w:proofErr w:type="spellStart"/>
      <w:r>
        <w:t>supper</w:t>
      </w:r>
      <w:proofErr w:type="spellEnd"/>
      <w:r>
        <w:t>.</w:t>
      </w:r>
    </w:p>
    <w:p w:rsidR="00425833" w:rsidRDefault="00425833" w:rsidP="00425833">
      <w:r>
        <w:t xml:space="preserve">4. The </w:t>
      </w:r>
      <w:proofErr w:type="spellStart"/>
      <w:r>
        <w:t>man</w:t>
      </w:r>
      <w:proofErr w:type="spellEnd"/>
      <w:r>
        <w:t xml:space="preserve"> (</w:t>
      </w:r>
      <w:proofErr w:type="spellStart"/>
      <w:r>
        <w:t>fall</w:t>
      </w:r>
      <w:proofErr w:type="spellEnd"/>
      <w:r>
        <w:t xml:space="preserve">) off the </w:t>
      </w:r>
      <w:proofErr w:type="spellStart"/>
      <w:r>
        <w:t>ladder</w:t>
      </w:r>
      <w:proofErr w:type="spellEnd"/>
      <w:r>
        <w:t xml:space="preserve"> </w:t>
      </w:r>
      <w:proofErr w:type="spellStart"/>
      <w:r>
        <w:t>while</w:t>
      </w:r>
      <w:proofErr w:type="spellEnd"/>
      <w:r>
        <w:t xml:space="preserve"> he (</w:t>
      </w:r>
      <w:proofErr w:type="spellStart"/>
      <w:r>
        <w:t>repair</w:t>
      </w:r>
      <w:proofErr w:type="spellEnd"/>
      <w:r>
        <w:t>) the lamp.</w:t>
      </w:r>
    </w:p>
    <w:p w:rsidR="00425833" w:rsidRDefault="00425833" w:rsidP="00425833">
      <w:r>
        <w:t xml:space="preserve">5. </w:t>
      </w:r>
      <w:proofErr w:type="spellStart"/>
      <w:r>
        <w:t>She</w:t>
      </w:r>
      <w:proofErr w:type="spellEnd"/>
      <w:r>
        <w:t xml:space="preserve"> (not </w:t>
      </w:r>
      <w:proofErr w:type="spellStart"/>
      <w:r>
        <w:t>visit</w:t>
      </w:r>
      <w:proofErr w:type="spellEnd"/>
      <w:r>
        <w:t xml:space="preserve">) me </w:t>
      </w:r>
      <w:proofErr w:type="spellStart"/>
      <w:r>
        <w:t>yesterday</w:t>
      </w:r>
      <w:proofErr w:type="spellEnd"/>
      <w:r>
        <w:t xml:space="preserve"> </w:t>
      </w:r>
      <w:proofErr w:type="spellStart"/>
      <w:r>
        <w:t>evening</w:t>
      </w:r>
      <w:proofErr w:type="spellEnd"/>
      <w:r>
        <w:t xml:space="preserve"> – </w:t>
      </w:r>
      <w:proofErr w:type="spellStart"/>
      <w:r>
        <w:t>she</w:t>
      </w:r>
      <w:proofErr w:type="spellEnd"/>
      <w:r>
        <w:t xml:space="preserve"> (</w:t>
      </w:r>
      <w:proofErr w:type="spellStart"/>
      <w:r>
        <w:t>know</w:t>
      </w:r>
      <w:proofErr w:type="spellEnd"/>
      <w:r>
        <w:t>) I (</w:t>
      </w:r>
      <w:proofErr w:type="spellStart"/>
      <w:r>
        <w:t>look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) my </w:t>
      </w:r>
      <w:proofErr w:type="spellStart"/>
      <w:r>
        <w:t>sister’s</w:t>
      </w:r>
      <w:proofErr w:type="spellEnd"/>
      <w:r>
        <w:t xml:space="preserve"> baby.</w:t>
      </w:r>
    </w:p>
    <w:p w:rsidR="00425833" w:rsidRDefault="00425833" w:rsidP="00425833">
      <w:r>
        <w:lastRenderedPageBreak/>
        <w:t xml:space="preserve">6. I (not go) for a walk as </w:t>
      </w:r>
      <w:proofErr w:type="spellStart"/>
      <w:r>
        <w:t>it</w:t>
      </w:r>
      <w:proofErr w:type="spellEnd"/>
      <w:r>
        <w:t xml:space="preserve"> (</w:t>
      </w:r>
      <w:proofErr w:type="spellStart"/>
      <w:r>
        <w:t>rain</w:t>
      </w:r>
      <w:proofErr w:type="spellEnd"/>
      <w:r>
        <w:t>).</w:t>
      </w:r>
    </w:p>
    <w:p w:rsidR="00425833" w:rsidRDefault="00425833" w:rsidP="00425833">
      <w:r>
        <w:t xml:space="preserve">7.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</w:t>
      </w:r>
      <w:proofErr w:type="spellStart"/>
      <w:r>
        <w:t>last</w:t>
      </w:r>
      <w:proofErr w:type="spellEnd"/>
      <w:r>
        <w:t xml:space="preserve"> </w:t>
      </w:r>
      <w:proofErr w:type="spellStart"/>
      <w:r>
        <w:t>Monday</w:t>
      </w:r>
      <w:proofErr w:type="spellEnd"/>
      <w:r>
        <w:t xml:space="preserve"> I (</w:t>
      </w:r>
      <w:proofErr w:type="spellStart"/>
      <w:r>
        <w:t>fly</w:t>
      </w:r>
      <w:proofErr w:type="spellEnd"/>
      <w:r>
        <w:t xml:space="preserve">) to </w:t>
      </w:r>
      <w:proofErr w:type="spellStart"/>
      <w:r>
        <w:t>Egypt</w:t>
      </w:r>
      <w:proofErr w:type="spellEnd"/>
      <w:r>
        <w:t>.</w:t>
      </w:r>
    </w:p>
    <w:p w:rsidR="00425833" w:rsidRDefault="00425833" w:rsidP="00425833">
      <w:r>
        <w:t xml:space="preserve">8. I (not </w:t>
      </w:r>
      <w:proofErr w:type="spellStart"/>
      <w:r>
        <w:t>recognise</w:t>
      </w:r>
      <w:proofErr w:type="spellEnd"/>
      <w:r>
        <w:t>) David – He (</w:t>
      </w:r>
      <w:proofErr w:type="spellStart"/>
      <w:r>
        <w:t>have</w:t>
      </w:r>
      <w:proofErr w:type="spellEnd"/>
      <w:r>
        <w:t xml:space="preserve">) a </w:t>
      </w:r>
      <w:proofErr w:type="spellStart"/>
      <w:r>
        <w:t>beard</w:t>
      </w:r>
      <w:proofErr w:type="spellEnd"/>
      <w:r>
        <w:t xml:space="preserve">; </w:t>
      </w:r>
      <w:proofErr w:type="spellStart"/>
      <w:r>
        <w:t>besides</w:t>
      </w:r>
      <w:proofErr w:type="spellEnd"/>
      <w:r>
        <w:t xml:space="preserve"> he (</w:t>
      </w:r>
      <w:proofErr w:type="spellStart"/>
      <w:r>
        <w:t>wear</w:t>
      </w:r>
      <w:proofErr w:type="spellEnd"/>
      <w:r>
        <w:t xml:space="preserve">) </w:t>
      </w:r>
      <w:proofErr w:type="spellStart"/>
      <w:r>
        <w:t>dark</w:t>
      </w:r>
      <w:proofErr w:type="spellEnd"/>
      <w:r>
        <w:t xml:space="preserve"> </w:t>
      </w:r>
      <w:proofErr w:type="spellStart"/>
      <w:r>
        <w:t>glasses</w:t>
      </w:r>
      <w:proofErr w:type="spellEnd"/>
      <w:r>
        <w:t xml:space="preserve"> and a </w:t>
      </w:r>
      <w:proofErr w:type="spellStart"/>
      <w:r>
        <w:t>silly</w:t>
      </w:r>
      <w:proofErr w:type="spellEnd"/>
      <w:r>
        <w:t xml:space="preserve"> </w:t>
      </w:r>
      <w:proofErr w:type="spellStart"/>
      <w:r>
        <w:t>hat</w:t>
      </w:r>
      <w:proofErr w:type="spellEnd"/>
      <w:r>
        <w:t>.</w:t>
      </w:r>
    </w:p>
    <w:p w:rsidR="00425833" w:rsidRDefault="00425833" w:rsidP="00425833">
      <w:r>
        <w:t xml:space="preserve">9. My </w:t>
      </w:r>
      <w:proofErr w:type="spellStart"/>
      <w:r>
        <w:t>brother</w:t>
      </w:r>
      <w:proofErr w:type="spellEnd"/>
      <w:r>
        <w:t xml:space="preserve"> (</w:t>
      </w:r>
      <w:proofErr w:type="spellStart"/>
      <w:r>
        <w:t>fall</w:t>
      </w:r>
      <w:proofErr w:type="spellEnd"/>
      <w:r>
        <w:t xml:space="preserve">) down the </w:t>
      </w:r>
      <w:proofErr w:type="spellStart"/>
      <w:r>
        <w:t>stairs</w:t>
      </w:r>
      <w:proofErr w:type="spellEnd"/>
      <w:r>
        <w:t xml:space="preserve"> and (</w:t>
      </w:r>
      <w:proofErr w:type="spellStart"/>
      <w:r>
        <w:t>break</w:t>
      </w:r>
      <w:proofErr w:type="spellEnd"/>
      <w:r>
        <w:t xml:space="preserve">) </w:t>
      </w:r>
      <w:proofErr w:type="spellStart"/>
      <w:r>
        <w:t>his</w:t>
      </w:r>
      <w:proofErr w:type="spellEnd"/>
      <w:r>
        <w:t xml:space="preserve"> </w:t>
      </w:r>
      <w:proofErr w:type="spellStart"/>
      <w:r>
        <w:t>hand</w:t>
      </w:r>
      <w:proofErr w:type="spellEnd"/>
      <w:r>
        <w:t>.</w:t>
      </w:r>
    </w:p>
    <w:p w:rsidR="00425833" w:rsidRDefault="00425833" w:rsidP="00425833">
      <w:r>
        <w:t xml:space="preserve">10. It (be) </w:t>
      </w:r>
      <w:proofErr w:type="spellStart"/>
      <w:r>
        <w:t>midnight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the </w:t>
      </w:r>
      <w:proofErr w:type="spellStart"/>
      <w:r>
        <w:t>telephone</w:t>
      </w:r>
      <w:proofErr w:type="spellEnd"/>
      <w:r>
        <w:t xml:space="preserve"> (ring).</w:t>
      </w:r>
    </w:p>
    <w:p w:rsidR="00425833" w:rsidRDefault="00425833" w:rsidP="00425833">
      <w:r>
        <w:t xml:space="preserve">11. </w:t>
      </w:r>
      <w:proofErr w:type="spellStart"/>
      <w:r>
        <w:t>Which</w:t>
      </w:r>
      <w:proofErr w:type="spellEnd"/>
      <w:r>
        <w:t xml:space="preserve"> of </w:t>
      </w:r>
      <w:proofErr w:type="spellStart"/>
      <w:r>
        <w:t>them</w:t>
      </w:r>
      <w:proofErr w:type="spellEnd"/>
      <w:r>
        <w:t xml:space="preserve"> (</w:t>
      </w:r>
      <w:proofErr w:type="spellStart"/>
      <w:r>
        <w:t>shout</w:t>
      </w:r>
      <w:proofErr w:type="spellEnd"/>
      <w:r>
        <w:t xml:space="preserve">)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entered</w:t>
      </w:r>
      <w:proofErr w:type="spellEnd"/>
      <w:r>
        <w:t xml:space="preserve"> the </w:t>
      </w:r>
      <w:proofErr w:type="spellStart"/>
      <w:r>
        <w:t>classroom</w:t>
      </w:r>
      <w:proofErr w:type="spellEnd"/>
      <w:r>
        <w:rPr>
          <w:b/>
          <w:bCs/>
        </w:rPr>
        <w:t>?</w:t>
      </w:r>
      <w:r>
        <w:t xml:space="preserve"> (proszę pamiętać o inwersji)</w:t>
      </w:r>
    </w:p>
    <w:p w:rsidR="00425833" w:rsidRDefault="00425833" w:rsidP="00425833">
      <w:r>
        <w:t xml:space="preserve">12. </w:t>
      </w:r>
      <w:proofErr w:type="spellStart"/>
      <w:r>
        <w:t>What</w:t>
      </w:r>
      <w:proofErr w:type="spellEnd"/>
      <w:r>
        <w:t xml:space="preserve"> (</w:t>
      </w:r>
      <w:proofErr w:type="spellStart"/>
      <w:r>
        <w:t>happen</w:t>
      </w:r>
      <w:proofErr w:type="spellEnd"/>
      <w:r>
        <w:t xml:space="preserve">) </w:t>
      </w:r>
      <w:proofErr w:type="spellStart"/>
      <w:r>
        <w:t>while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(</w:t>
      </w:r>
      <w:proofErr w:type="spellStart"/>
      <w:r>
        <w:t>drive</w:t>
      </w:r>
      <w:proofErr w:type="spellEnd"/>
      <w:r>
        <w:t xml:space="preserve">) to </w:t>
      </w:r>
      <w:proofErr w:type="spellStart"/>
      <w:r>
        <w:t>work</w:t>
      </w:r>
      <w:proofErr w:type="spellEnd"/>
      <w:r>
        <w:rPr>
          <w:b/>
          <w:bCs/>
        </w:rPr>
        <w:t>?</w:t>
      </w:r>
      <w:r>
        <w:t xml:space="preserve"> (proszę pamiętać o inwersji)</w:t>
      </w:r>
    </w:p>
    <w:p w:rsidR="00425833" w:rsidRDefault="00425833" w:rsidP="00425833"/>
    <w:p w:rsidR="00425833" w:rsidRDefault="00425833" w:rsidP="00425833">
      <w:r>
        <w:rPr>
          <w:b/>
          <w:bCs/>
        </w:rPr>
        <w:t>II. Określniki ilościowe</w:t>
      </w:r>
      <w:r>
        <w:t>.</w:t>
      </w:r>
    </w:p>
    <w:p w:rsidR="00425833" w:rsidRDefault="00425833" w:rsidP="00425833">
      <w:r>
        <w:t>1. Powtórz materiał – podręcznik (</w:t>
      </w:r>
      <w:proofErr w:type="spellStart"/>
      <w:r>
        <w:t>Student’s</w:t>
      </w:r>
      <w:proofErr w:type="spellEnd"/>
      <w:r>
        <w:t xml:space="preserve"> </w:t>
      </w:r>
      <w:proofErr w:type="spellStart"/>
      <w:r>
        <w:t>Book</w:t>
      </w:r>
      <w:proofErr w:type="spellEnd"/>
      <w:r>
        <w:t>), str. 58.</w:t>
      </w:r>
    </w:p>
    <w:p w:rsidR="00425833" w:rsidRDefault="00425833" w:rsidP="00425833">
      <w:r>
        <w:t xml:space="preserve">2. Wykonaj ćwiczenia: </w:t>
      </w:r>
      <w:proofErr w:type="spellStart"/>
      <w:r>
        <w:t>Workbook</w:t>
      </w:r>
      <w:proofErr w:type="spellEnd"/>
      <w:r>
        <w:t>(Zeszyt do Ćwiczeń), str. 41, ćw. 4,5.</w:t>
      </w:r>
    </w:p>
    <w:p w:rsidR="00425833" w:rsidRDefault="00425833" w:rsidP="00425833"/>
    <w:p w:rsidR="00425833" w:rsidRDefault="00425833" w:rsidP="00425833">
      <w:r>
        <w:rPr>
          <w:b/>
          <w:bCs/>
        </w:rPr>
        <w:t>III. Przymiotniki i przysłówki – stopniowanie.</w:t>
      </w:r>
    </w:p>
    <w:p w:rsidR="00425833" w:rsidRDefault="00425833" w:rsidP="00425833">
      <w:r>
        <w:t>1. Powtórz materiał – podręcznik (</w:t>
      </w:r>
      <w:proofErr w:type="spellStart"/>
      <w:r>
        <w:t>Student’s</w:t>
      </w:r>
      <w:proofErr w:type="spellEnd"/>
      <w:r>
        <w:t xml:space="preserve"> </w:t>
      </w:r>
      <w:proofErr w:type="spellStart"/>
      <w:r>
        <w:t>Book</w:t>
      </w:r>
      <w:proofErr w:type="spellEnd"/>
      <w:r>
        <w:t>), str. 76, 77 (</w:t>
      </w:r>
      <w:proofErr w:type="spellStart"/>
      <w:r>
        <w:t>comparative</w:t>
      </w:r>
      <w:proofErr w:type="spellEnd"/>
      <w:r>
        <w:t xml:space="preserve"> </w:t>
      </w:r>
      <w:proofErr w:type="spellStart"/>
      <w:r>
        <w:t>forms</w:t>
      </w:r>
      <w:proofErr w:type="spellEnd"/>
      <w:r>
        <w:t xml:space="preserve">: as...as…, </w:t>
      </w:r>
      <w:proofErr w:type="spellStart"/>
      <w:r>
        <w:t>too</w:t>
      </w:r>
      <w:proofErr w:type="spellEnd"/>
      <w:r>
        <w:t xml:space="preserve">, </w:t>
      </w:r>
      <w:proofErr w:type="spellStart"/>
      <w:r>
        <w:t>enough</w:t>
      </w:r>
      <w:proofErr w:type="spellEnd"/>
      <w:r>
        <w:t xml:space="preserve">, </w:t>
      </w:r>
      <w:proofErr w:type="spellStart"/>
      <w:r>
        <w:t>so</w:t>
      </w:r>
      <w:proofErr w:type="spellEnd"/>
      <w:r>
        <w:t xml:space="preserve">, </w:t>
      </w:r>
      <w:proofErr w:type="spellStart"/>
      <w:r>
        <w:t>such</w:t>
      </w:r>
      <w:proofErr w:type="spellEnd"/>
      <w:r>
        <w:t>).</w:t>
      </w:r>
    </w:p>
    <w:p w:rsidR="00425833" w:rsidRDefault="00425833" w:rsidP="00425833">
      <w:r>
        <w:t>2. Wykonaj następujące ćwiczenia:</w:t>
      </w:r>
    </w:p>
    <w:p w:rsidR="00425833" w:rsidRDefault="00425833" w:rsidP="00425833"/>
    <w:p w:rsidR="00425833" w:rsidRDefault="00425833" w:rsidP="00425833">
      <w:r>
        <w:rPr>
          <w:b/>
          <w:bCs/>
        </w:rPr>
        <w:t>A. Parafrazy zdań</w:t>
      </w:r>
      <w:r>
        <w:t>. Uzupełnij drugie zdanie, tak żeby zachować sens pierwszego zdania (zdania 3,4,5,6,7,8 dla bardziej zaawansowanych, należy zastosować wyraz podany w nawiasie)</w:t>
      </w:r>
    </w:p>
    <w:p w:rsidR="00425833" w:rsidRDefault="00425833" w:rsidP="00425833"/>
    <w:p w:rsidR="00425833" w:rsidRDefault="00425833" w:rsidP="00425833">
      <w:r>
        <w:t xml:space="preserve">1. We </w:t>
      </w:r>
      <w:proofErr w:type="spellStart"/>
      <w:r>
        <w:t>can’t</w:t>
      </w:r>
      <w:proofErr w:type="spellEnd"/>
      <w:r>
        <w:t xml:space="preserve"> drink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tea</w:t>
      </w:r>
      <w:proofErr w:type="spellEnd"/>
      <w:r>
        <w:t xml:space="preserve">. </w:t>
      </w:r>
      <w:proofErr w:type="spellStart"/>
      <w:r>
        <w:t>It’s</w:t>
      </w:r>
      <w:proofErr w:type="spellEnd"/>
      <w:r>
        <w:t xml:space="preserve"> </w:t>
      </w:r>
      <w:proofErr w:type="spellStart"/>
      <w:r>
        <w:t>too</w:t>
      </w:r>
      <w:proofErr w:type="spellEnd"/>
      <w:r>
        <w:t xml:space="preserve"> hot.</w:t>
      </w:r>
    </w:p>
    <w:p w:rsidR="00425833" w:rsidRDefault="00425833" w:rsidP="00425833">
      <w:proofErr w:type="spellStart"/>
      <w:r>
        <w:t>This</w:t>
      </w:r>
      <w:proofErr w:type="spellEnd"/>
      <w:r>
        <w:t xml:space="preserve"> </w:t>
      </w:r>
      <w:proofErr w:type="spellStart"/>
      <w:r>
        <w:t>tea</w:t>
      </w:r>
      <w:proofErr w:type="spellEnd"/>
      <w:r>
        <w:t xml:space="preserve"> ___________ .</w:t>
      </w:r>
    </w:p>
    <w:p w:rsidR="00425833" w:rsidRDefault="00425833" w:rsidP="00425833">
      <w:r>
        <w:t xml:space="preserve">2. I </w:t>
      </w:r>
      <w:proofErr w:type="spellStart"/>
      <w:r>
        <w:t>couldn’t</w:t>
      </w:r>
      <w:proofErr w:type="spellEnd"/>
      <w:r>
        <w:t xml:space="preserve"> </w:t>
      </w:r>
      <w:proofErr w:type="spellStart"/>
      <w:r>
        <w:t>move</w:t>
      </w:r>
      <w:proofErr w:type="spellEnd"/>
      <w:r>
        <w:t xml:space="preserve"> the </w:t>
      </w:r>
      <w:proofErr w:type="spellStart"/>
      <w:r>
        <w:t>desk</w:t>
      </w:r>
      <w:proofErr w:type="spellEnd"/>
      <w:r>
        <w:t xml:space="preserve">. It was </w:t>
      </w:r>
      <w:proofErr w:type="spellStart"/>
      <w:r>
        <w:t>too</w:t>
      </w:r>
      <w:proofErr w:type="spellEnd"/>
      <w:r>
        <w:t xml:space="preserve"> heavy.</w:t>
      </w:r>
    </w:p>
    <w:p w:rsidR="00425833" w:rsidRDefault="00425833" w:rsidP="00425833">
      <w:r>
        <w:t xml:space="preserve">The </w:t>
      </w:r>
      <w:proofErr w:type="spellStart"/>
      <w:r>
        <w:t>desk</w:t>
      </w:r>
      <w:proofErr w:type="spellEnd"/>
      <w:r>
        <w:t xml:space="preserve">____________ . </w:t>
      </w:r>
    </w:p>
    <w:p w:rsidR="00425833" w:rsidRDefault="00425833" w:rsidP="00425833">
      <w:r>
        <w:t xml:space="preserve">3. He </w:t>
      </w:r>
      <w:proofErr w:type="spellStart"/>
      <w:r>
        <w:t>offered</w:t>
      </w:r>
      <w:proofErr w:type="spellEnd"/>
      <w:r>
        <w:t xml:space="preserve"> to </w:t>
      </w:r>
      <w:proofErr w:type="spellStart"/>
      <w:r>
        <w:t>help</w:t>
      </w:r>
      <w:proofErr w:type="spellEnd"/>
      <w:r>
        <w:t xml:space="preserve"> </w:t>
      </w:r>
      <w:proofErr w:type="spellStart"/>
      <w:r>
        <w:t>us</w:t>
      </w:r>
      <w:proofErr w:type="spellEnd"/>
      <w:r>
        <w:t>. (</w:t>
      </w:r>
      <w:proofErr w:type="spellStart"/>
      <w:r>
        <w:t>kind</w:t>
      </w:r>
      <w:proofErr w:type="spellEnd"/>
      <w:r>
        <w:t>)</w:t>
      </w:r>
    </w:p>
    <w:p w:rsidR="00425833" w:rsidRDefault="00425833" w:rsidP="00425833">
      <w:r>
        <w:t>It was ____________ .</w:t>
      </w:r>
    </w:p>
    <w:p w:rsidR="00425833" w:rsidRDefault="00425833" w:rsidP="00425833">
      <w:r>
        <w:t xml:space="preserve">4. I went for a walk in the </w:t>
      </w:r>
      <w:proofErr w:type="spellStart"/>
      <w:r>
        <w:t>rain</w:t>
      </w:r>
      <w:proofErr w:type="spellEnd"/>
      <w:r>
        <w:t xml:space="preserve">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umbrella</w:t>
      </w:r>
      <w:proofErr w:type="spellEnd"/>
      <w:r>
        <w:t>. (</w:t>
      </w:r>
      <w:proofErr w:type="spellStart"/>
      <w:r>
        <w:t>stupid</w:t>
      </w:r>
      <w:proofErr w:type="spellEnd"/>
      <w:r>
        <w:t>)</w:t>
      </w:r>
    </w:p>
    <w:p w:rsidR="00425833" w:rsidRDefault="00425833" w:rsidP="00425833">
      <w:r>
        <w:t>It was _______________.</w:t>
      </w:r>
    </w:p>
    <w:p w:rsidR="00425833" w:rsidRDefault="00425833" w:rsidP="00425833">
      <w:r>
        <w:t xml:space="preserve">5. My </w:t>
      </w:r>
      <w:proofErr w:type="spellStart"/>
      <w:r>
        <w:t>mother</w:t>
      </w:r>
      <w:proofErr w:type="spellEnd"/>
      <w:r>
        <w:t xml:space="preserve">-in-law </w:t>
      </w:r>
      <w:proofErr w:type="spellStart"/>
      <w:r>
        <w:t>invited</w:t>
      </w:r>
      <w:proofErr w:type="spellEnd"/>
      <w:r>
        <w:t xml:space="preserve"> me to </w:t>
      </w:r>
      <w:proofErr w:type="spellStart"/>
      <w:r>
        <w:t>stay</w:t>
      </w:r>
      <w:proofErr w:type="spellEnd"/>
      <w:r>
        <w:t xml:space="preserve"> with </w:t>
      </w:r>
      <w:proofErr w:type="spellStart"/>
      <w:r>
        <w:t>her</w:t>
      </w:r>
      <w:proofErr w:type="spellEnd"/>
      <w:r>
        <w:t xml:space="preserve"> for a </w:t>
      </w:r>
      <w:proofErr w:type="spellStart"/>
      <w:r>
        <w:t>few</w:t>
      </w:r>
      <w:proofErr w:type="spellEnd"/>
      <w:r>
        <w:t xml:space="preserve"> </w:t>
      </w:r>
      <w:proofErr w:type="spellStart"/>
      <w:r>
        <w:t>days</w:t>
      </w:r>
      <w:proofErr w:type="spellEnd"/>
      <w:r>
        <w:t>. (nice)</w:t>
      </w:r>
    </w:p>
    <w:p w:rsidR="00425833" w:rsidRDefault="00425833" w:rsidP="00425833">
      <w:r>
        <w:t>It was _______________ .</w:t>
      </w:r>
    </w:p>
    <w:p w:rsidR="00425833" w:rsidRDefault="00425833" w:rsidP="00425833">
      <w:r>
        <w:t xml:space="preserve">6. I </w:t>
      </w:r>
      <w:proofErr w:type="spellStart"/>
      <w:r>
        <w:t>don’t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enough</w:t>
      </w:r>
      <w:proofErr w:type="spellEnd"/>
      <w:r>
        <w:t xml:space="preserve"> </w:t>
      </w:r>
      <w:proofErr w:type="spellStart"/>
      <w:r>
        <w:t>money</w:t>
      </w:r>
      <w:proofErr w:type="spellEnd"/>
      <w:r>
        <w:t xml:space="preserve"> to </w:t>
      </w:r>
      <w:proofErr w:type="spellStart"/>
      <w:r>
        <w:t>buy</w:t>
      </w:r>
      <w:proofErr w:type="spellEnd"/>
      <w:r>
        <w:t xml:space="preserve"> a </w:t>
      </w:r>
      <w:proofErr w:type="spellStart"/>
      <w:r>
        <w:t>new</w:t>
      </w:r>
      <w:proofErr w:type="spellEnd"/>
      <w:r>
        <w:t xml:space="preserve"> car. (</w:t>
      </w:r>
      <w:proofErr w:type="spellStart"/>
      <w:r>
        <w:t>afford</w:t>
      </w:r>
      <w:proofErr w:type="spellEnd"/>
      <w:r>
        <w:t>)</w:t>
      </w:r>
    </w:p>
    <w:p w:rsidR="00425833" w:rsidRDefault="00425833" w:rsidP="00425833">
      <w:r>
        <w:t>I _______________ .</w:t>
      </w:r>
    </w:p>
    <w:p w:rsidR="00425833" w:rsidRDefault="00425833" w:rsidP="00425833">
      <w:r>
        <w:lastRenderedPageBreak/>
        <w:t xml:space="preserve">7. The soup </w:t>
      </w:r>
      <w:proofErr w:type="spellStart"/>
      <w:r>
        <w:t>is</w:t>
      </w:r>
      <w:proofErr w:type="spellEnd"/>
      <w:r>
        <w:t xml:space="preserve"> </w:t>
      </w:r>
      <w:proofErr w:type="spellStart"/>
      <w:r>
        <w:t>too</w:t>
      </w:r>
      <w:proofErr w:type="spellEnd"/>
      <w:r>
        <w:t xml:space="preserve"> </w:t>
      </w:r>
      <w:proofErr w:type="spellStart"/>
      <w:r>
        <w:t>cold</w:t>
      </w:r>
      <w:proofErr w:type="spellEnd"/>
      <w:r>
        <w:t xml:space="preserve"> to </w:t>
      </w:r>
      <w:proofErr w:type="spellStart"/>
      <w:r>
        <w:t>eat</w:t>
      </w:r>
      <w:proofErr w:type="spellEnd"/>
      <w:r>
        <w:t>. (</w:t>
      </w:r>
      <w:proofErr w:type="spellStart"/>
      <w:r>
        <w:t>enough</w:t>
      </w:r>
      <w:proofErr w:type="spellEnd"/>
      <w:r>
        <w:t>)</w:t>
      </w:r>
    </w:p>
    <w:p w:rsidR="00425833" w:rsidRDefault="00425833" w:rsidP="00425833">
      <w:r>
        <w:t>The soup ______________.</w:t>
      </w:r>
    </w:p>
    <w:p w:rsidR="00425833" w:rsidRDefault="00425833" w:rsidP="00425833">
      <w:r>
        <w:t xml:space="preserve">8. The boy </w:t>
      </w:r>
      <w:proofErr w:type="spellStart"/>
      <w:r>
        <w:t>has</w:t>
      </w:r>
      <w:proofErr w:type="spellEnd"/>
      <w:r>
        <w:t xml:space="preserve"> </w:t>
      </w:r>
      <w:proofErr w:type="spellStart"/>
      <w:r>
        <w:t>too</w:t>
      </w:r>
      <w:proofErr w:type="spellEnd"/>
      <w:r>
        <w:t xml:space="preserve"> </w:t>
      </w:r>
      <w:proofErr w:type="spellStart"/>
      <w:r>
        <w:t>little</w:t>
      </w:r>
      <w:proofErr w:type="spellEnd"/>
      <w:r>
        <w:t xml:space="preserve"> </w:t>
      </w:r>
      <w:proofErr w:type="spellStart"/>
      <w:r>
        <w:t>strength</w:t>
      </w:r>
      <w:proofErr w:type="spellEnd"/>
      <w:r>
        <w:t xml:space="preserve"> to lift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suitcase</w:t>
      </w:r>
      <w:proofErr w:type="spellEnd"/>
      <w:r>
        <w:t>. (</w:t>
      </w:r>
      <w:proofErr w:type="spellStart"/>
      <w:r>
        <w:t>enough</w:t>
      </w:r>
      <w:proofErr w:type="spellEnd"/>
      <w:r>
        <w:t>)</w:t>
      </w:r>
    </w:p>
    <w:p w:rsidR="00425833" w:rsidRDefault="00425833" w:rsidP="00425833">
      <w:r>
        <w:t xml:space="preserve">The boy </w:t>
      </w:r>
      <w:proofErr w:type="spellStart"/>
      <w:r>
        <w:t>is</w:t>
      </w:r>
      <w:proofErr w:type="spellEnd"/>
      <w:r>
        <w:t xml:space="preserve"> _______________ .</w:t>
      </w:r>
    </w:p>
    <w:p w:rsidR="00425833" w:rsidRDefault="00425833" w:rsidP="00425833"/>
    <w:p w:rsidR="00425833" w:rsidRDefault="00425833" w:rsidP="00425833">
      <w:r>
        <w:rPr>
          <w:b/>
          <w:bCs/>
        </w:rPr>
        <w:t xml:space="preserve">B. </w:t>
      </w:r>
      <w:proofErr w:type="spellStart"/>
      <w:r>
        <w:rPr>
          <w:b/>
          <w:bCs/>
        </w:rPr>
        <w:t>Workbook</w:t>
      </w:r>
      <w:proofErr w:type="spellEnd"/>
      <w:r>
        <w:rPr>
          <w:b/>
          <w:bCs/>
        </w:rPr>
        <w:t>(Zeszyt do Ćwiczeń),</w:t>
      </w:r>
      <w:r>
        <w:t xml:space="preserve"> str. 66, ćw. 3,4; str. 67, ćw. 6; </w:t>
      </w:r>
    </w:p>
    <w:p w:rsidR="00425833" w:rsidRDefault="00425833" w:rsidP="00425833">
      <w:r>
        <w:rPr>
          <w:b/>
          <w:bCs/>
        </w:rPr>
        <w:t>C. podręcznik (</w:t>
      </w:r>
      <w:proofErr w:type="spellStart"/>
      <w:r>
        <w:rPr>
          <w:b/>
          <w:bCs/>
        </w:rPr>
        <w:t>Student’s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Book</w:t>
      </w:r>
      <w:proofErr w:type="spellEnd"/>
      <w:r>
        <w:rPr>
          <w:b/>
          <w:bCs/>
        </w:rPr>
        <w:t>)</w:t>
      </w:r>
      <w:r>
        <w:t xml:space="preserve">, str. 60, ćw. 3,4; str. 61, ćw. 5,6,7,8. </w:t>
      </w:r>
    </w:p>
    <w:p w:rsidR="00425833" w:rsidRDefault="00425833" w:rsidP="00425833"/>
    <w:p w:rsidR="00425833" w:rsidRDefault="00425833" w:rsidP="00425833">
      <w:r>
        <w:rPr>
          <w:b/>
          <w:bCs/>
        </w:rPr>
        <w:t xml:space="preserve">IV. </w:t>
      </w:r>
      <w:proofErr w:type="spellStart"/>
      <w:r>
        <w:rPr>
          <w:b/>
          <w:bCs/>
        </w:rPr>
        <w:t>Lexical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Review</w:t>
      </w:r>
      <w:proofErr w:type="spellEnd"/>
      <w:r>
        <w:rPr>
          <w:b/>
          <w:bCs/>
        </w:rPr>
        <w:t xml:space="preserve"> IV.</w:t>
      </w:r>
      <w:r>
        <w:t xml:space="preserve">  </w:t>
      </w:r>
      <w:proofErr w:type="spellStart"/>
      <w:r>
        <w:t>Workbook</w:t>
      </w:r>
      <w:proofErr w:type="spellEnd"/>
      <w:r>
        <w:t>(Zeszyt do Ćwiczeń), str. 65, ćw. 1,2,3,4,5.</w:t>
      </w:r>
    </w:p>
    <w:p w:rsidR="00425833" w:rsidRDefault="00425833" w:rsidP="00425833"/>
    <w:p w:rsidR="00425833" w:rsidRDefault="00425833" w:rsidP="00425833">
      <w:r>
        <w:rPr>
          <w:b/>
          <w:bCs/>
        </w:rPr>
        <w:t>V. Czytanie ze zrozumieniem.</w:t>
      </w:r>
    </w:p>
    <w:p w:rsidR="00425833" w:rsidRDefault="00425833" w:rsidP="00425833">
      <w:r>
        <w:t xml:space="preserve">1. </w:t>
      </w:r>
      <w:proofErr w:type="spellStart"/>
      <w:r>
        <w:t>Workbook</w:t>
      </w:r>
      <w:proofErr w:type="spellEnd"/>
      <w:r>
        <w:t>(Zeszyt do Ćwiczeń), str. 53, ćw. 7.</w:t>
      </w:r>
    </w:p>
    <w:p w:rsidR="00425833" w:rsidRDefault="00425833" w:rsidP="00425833">
      <w:pPr>
        <w:rPr>
          <w:b/>
          <w:bCs/>
        </w:rPr>
      </w:pPr>
    </w:p>
    <w:p w:rsidR="00425833" w:rsidRDefault="00425833" w:rsidP="00425833">
      <w:r>
        <w:t xml:space="preserve">2.  </w:t>
      </w:r>
      <w:proofErr w:type="spellStart"/>
      <w:r>
        <w:t>Workbook</w:t>
      </w:r>
      <w:proofErr w:type="spellEnd"/>
      <w:r>
        <w:t>(Zeszyt do Ćwiczeń), str. 58, 59, ćw. 1,2,3,4,5.</w:t>
      </w:r>
    </w:p>
    <w:p w:rsidR="00425833" w:rsidRDefault="00425833" w:rsidP="00425833"/>
    <w:p w:rsidR="00425833" w:rsidRDefault="00425833" w:rsidP="00425833">
      <w:r>
        <w:rPr>
          <w:b/>
          <w:bCs/>
        </w:rPr>
        <w:t xml:space="preserve">VI. Pisanie. </w:t>
      </w:r>
      <w:proofErr w:type="spellStart"/>
      <w:r>
        <w:rPr>
          <w:b/>
          <w:bCs/>
        </w:rPr>
        <w:t>Workbook</w:t>
      </w:r>
      <w:proofErr w:type="spellEnd"/>
      <w:r>
        <w:rPr>
          <w:b/>
          <w:bCs/>
        </w:rPr>
        <w:t>(Zeszyt do Ćwiczeń), str. 64, ćw. 1,2,3,4,5.</w:t>
      </w:r>
    </w:p>
    <w:p w:rsidR="00425833" w:rsidRDefault="00425833" w:rsidP="00425833">
      <w:pPr>
        <w:jc w:val="right"/>
      </w:pPr>
    </w:p>
    <w:p w:rsidR="00425833" w:rsidRDefault="00425833" w:rsidP="00425833"/>
    <w:p w:rsidR="00425833" w:rsidRDefault="00425833" w:rsidP="00425833">
      <w:r>
        <w:t xml:space="preserve">Życzę owocnej pracy. </w:t>
      </w:r>
      <w:proofErr w:type="spellStart"/>
      <w:r>
        <w:t>Enjoy</w:t>
      </w:r>
      <w:proofErr w:type="spellEnd"/>
      <w:r>
        <w:t xml:space="preserve"> the </w:t>
      </w:r>
      <w:proofErr w:type="spellStart"/>
      <w:r>
        <w:t>exercises</w:t>
      </w:r>
      <w:proofErr w:type="spellEnd"/>
      <w:r>
        <w:t>.</w:t>
      </w:r>
    </w:p>
    <w:p w:rsidR="00425833" w:rsidRDefault="00425833" w:rsidP="00425833"/>
    <w:p w:rsidR="00425833" w:rsidRDefault="00425833" w:rsidP="00425833">
      <w:r>
        <w:t>Wasz nauczyciel j. angielskiego,</w:t>
      </w:r>
    </w:p>
    <w:p w:rsidR="00425833" w:rsidRDefault="00425833" w:rsidP="00425833"/>
    <w:p w:rsidR="00425833" w:rsidRDefault="00425833" w:rsidP="00425833">
      <w:r>
        <w:t>Danuta Danilczyk</w:t>
      </w:r>
    </w:p>
    <w:p w:rsidR="00307901" w:rsidRDefault="00307901">
      <w:pPr>
        <w:rPr>
          <w:rStyle w:val="Pogrubienie"/>
          <w:sz w:val="28"/>
          <w:szCs w:val="28"/>
        </w:rPr>
      </w:pPr>
    </w:p>
    <w:p w:rsidR="00425833" w:rsidRDefault="00425833">
      <w:pPr>
        <w:rPr>
          <w:rStyle w:val="Pogrubienie"/>
          <w:sz w:val="28"/>
          <w:szCs w:val="28"/>
        </w:rPr>
      </w:pPr>
    </w:p>
    <w:p w:rsidR="00425833" w:rsidRDefault="00425833">
      <w:pPr>
        <w:rPr>
          <w:rStyle w:val="Pogrubienie"/>
          <w:sz w:val="28"/>
          <w:szCs w:val="28"/>
        </w:rPr>
      </w:pPr>
    </w:p>
    <w:p w:rsidR="00425833" w:rsidRPr="00307901" w:rsidRDefault="00425833">
      <w:pPr>
        <w:rPr>
          <w:b/>
          <w:bCs/>
          <w:sz w:val="28"/>
          <w:szCs w:val="28"/>
        </w:rPr>
      </w:pPr>
    </w:p>
    <w:p w:rsidR="00053916" w:rsidRDefault="00053916">
      <w:pPr>
        <w:rPr>
          <w:b/>
          <w:bCs/>
          <w:sz w:val="28"/>
          <w:szCs w:val="28"/>
        </w:rPr>
      </w:pPr>
    </w:p>
    <w:p w:rsidR="00053916" w:rsidRDefault="00053916">
      <w:pPr>
        <w:rPr>
          <w:b/>
          <w:bCs/>
          <w:sz w:val="28"/>
          <w:szCs w:val="28"/>
        </w:rPr>
      </w:pPr>
    </w:p>
    <w:p w:rsidR="00053916" w:rsidRDefault="00053916">
      <w:pPr>
        <w:rPr>
          <w:b/>
          <w:bCs/>
          <w:sz w:val="28"/>
          <w:szCs w:val="28"/>
        </w:rPr>
      </w:pPr>
    </w:p>
    <w:p w:rsidR="00053916" w:rsidRPr="00053916" w:rsidRDefault="00053916">
      <w:pPr>
        <w:rPr>
          <w:b/>
          <w:bCs/>
          <w:sz w:val="28"/>
          <w:szCs w:val="28"/>
        </w:rPr>
      </w:pPr>
    </w:p>
    <w:sectPr w:rsidR="00053916" w:rsidRPr="000539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D15D36"/>
    <w:multiLevelType w:val="hybridMultilevel"/>
    <w:tmpl w:val="877C2E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FD09F3"/>
    <w:multiLevelType w:val="hybridMultilevel"/>
    <w:tmpl w:val="605C1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690"/>
    <w:rsid w:val="00053916"/>
    <w:rsid w:val="00071984"/>
    <w:rsid w:val="000E0910"/>
    <w:rsid w:val="00195A37"/>
    <w:rsid w:val="00307901"/>
    <w:rsid w:val="003864FD"/>
    <w:rsid w:val="003E0238"/>
    <w:rsid w:val="00425833"/>
    <w:rsid w:val="00456A83"/>
    <w:rsid w:val="0051316A"/>
    <w:rsid w:val="005F274D"/>
    <w:rsid w:val="00672733"/>
    <w:rsid w:val="00685DF8"/>
    <w:rsid w:val="00697EAB"/>
    <w:rsid w:val="006D3C49"/>
    <w:rsid w:val="008369CF"/>
    <w:rsid w:val="00894690"/>
    <w:rsid w:val="0090537E"/>
    <w:rsid w:val="00A71323"/>
    <w:rsid w:val="00B16310"/>
    <w:rsid w:val="00C40D5F"/>
    <w:rsid w:val="00CF15B9"/>
    <w:rsid w:val="00DB68DB"/>
    <w:rsid w:val="00E175B4"/>
    <w:rsid w:val="00E86847"/>
    <w:rsid w:val="00FF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94192"/>
  <w15:chartTrackingRefBased/>
  <w15:docId w15:val="{B05943C2-88C9-474E-910E-D2450FF3A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0537E"/>
    <w:rPr>
      <w:color w:val="0563C1" w:themeColor="hyperlink"/>
      <w:u w:val="single"/>
    </w:rPr>
  </w:style>
  <w:style w:type="paragraph" w:customStyle="1" w:styleId="Standard">
    <w:name w:val="Standard"/>
    <w:rsid w:val="00195A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8369CF"/>
    <w:pPr>
      <w:spacing w:after="200" w:line="276" w:lineRule="auto"/>
      <w:ind w:left="720"/>
      <w:contextualSpacing/>
    </w:pPr>
    <w:rPr>
      <w:lang w:val="en-GB"/>
    </w:rPr>
  </w:style>
  <w:style w:type="character" w:styleId="Pogrubienie">
    <w:name w:val="Strong"/>
    <w:basedOn w:val="Domylnaczcionkaakapitu"/>
    <w:uiPriority w:val="22"/>
    <w:qFormat/>
    <w:rsid w:val="00307901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079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5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SO1chemi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drydorota502@gmail.com" TargetMode="External"/><Relationship Id="rId5" Type="http://schemas.openxmlformats.org/officeDocument/2006/relationships/hyperlink" Target="http://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701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 Meffki</dc:creator>
  <cp:keywords/>
  <dc:description/>
  <cp:lastModifiedBy>Pan Meffki</cp:lastModifiedBy>
  <cp:revision>33</cp:revision>
  <dcterms:created xsi:type="dcterms:W3CDTF">2020-03-16T09:43:00Z</dcterms:created>
  <dcterms:modified xsi:type="dcterms:W3CDTF">2020-03-20T14:51:00Z</dcterms:modified>
</cp:coreProperties>
</file>