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71" w:rsidRDefault="00052E28">
      <w:pPr>
        <w:rPr>
          <w:sz w:val="28"/>
          <w:szCs w:val="28"/>
        </w:rPr>
      </w:pPr>
      <w:r w:rsidRPr="00052E28">
        <w:rPr>
          <w:sz w:val="28"/>
          <w:szCs w:val="28"/>
        </w:rPr>
        <w:t>1LPA</w:t>
      </w:r>
    </w:p>
    <w:p w:rsidR="00C84918" w:rsidRDefault="00C84918">
      <w:pPr>
        <w:rPr>
          <w:b/>
          <w:bCs/>
          <w:sz w:val="28"/>
          <w:szCs w:val="28"/>
        </w:rPr>
      </w:pPr>
      <w:bookmarkStart w:id="0" w:name="_GoBack"/>
      <w:r w:rsidRPr="00C84918">
        <w:rPr>
          <w:b/>
          <w:bCs/>
          <w:sz w:val="28"/>
          <w:szCs w:val="28"/>
        </w:rPr>
        <w:t>Edukacja dla bezpieczeństwa</w:t>
      </w:r>
    </w:p>
    <w:p w:rsidR="00C84918" w:rsidRDefault="00C84918" w:rsidP="00C8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49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Ochrona ludności i dóbr kultury oraz OC . </w:t>
      </w:r>
    </w:p>
    <w:p w:rsidR="00C84918" w:rsidRPr="00C84918" w:rsidRDefault="00C84918" w:rsidP="00C8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4918">
        <w:rPr>
          <w:rFonts w:ascii="Times New Roman" w:eastAsia="Times New Roman" w:hAnsi="Times New Roman" w:cs="Times New Roman"/>
          <w:sz w:val="28"/>
          <w:szCs w:val="28"/>
          <w:lang w:eastAsia="pl-PL"/>
        </w:rPr>
        <w:t>Narysować w zeszycie znaki czerwonokrzyskie.</w:t>
      </w:r>
    </w:p>
    <w:bookmarkEnd w:id="0"/>
    <w:p w:rsidR="00052E28" w:rsidRPr="00C84918" w:rsidRDefault="00052E28">
      <w:pPr>
        <w:rPr>
          <w:sz w:val="28"/>
          <w:szCs w:val="28"/>
        </w:rPr>
      </w:pPr>
    </w:p>
    <w:sectPr w:rsidR="00052E28" w:rsidRPr="00C8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28"/>
    <w:rsid w:val="00052E28"/>
    <w:rsid w:val="00C84918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755E"/>
  <w15:chartTrackingRefBased/>
  <w15:docId w15:val="{C892B279-3D35-4C02-87F3-601DE6B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3</cp:revision>
  <dcterms:created xsi:type="dcterms:W3CDTF">2020-04-14T11:50:00Z</dcterms:created>
  <dcterms:modified xsi:type="dcterms:W3CDTF">2020-04-14T11:59:00Z</dcterms:modified>
</cp:coreProperties>
</file>