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730F62" w:rsidRDefault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b/>
          <w:bCs/>
          <w:sz w:val="28"/>
          <w:szCs w:val="28"/>
        </w:rPr>
      </w:pPr>
      <w:r w:rsidRPr="00730F62">
        <w:rPr>
          <w:b/>
          <w:bCs/>
          <w:sz w:val="28"/>
          <w:szCs w:val="28"/>
        </w:rPr>
        <w:t xml:space="preserve">Pracownia modelowania </w:t>
      </w:r>
    </w:p>
    <w:p w:rsidR="00730F62" w:rsidRPr="00730F62" w:rsidRDefault="00730F62" w:rsidP="00730F62">
      <w:pPr>
        <w:rPr>
          <w:b/>
          <w:bCs/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Modelowanie wtórne długich rękawów wykonamy jak będziemy w szkole. </w:t>
      </w: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b/>
          <w:bCs/>
          <w:sz w:val="28"/>
          <w:szCs w:val="28"/>
        </w:rPr>
      </w:pPr>
      <w:r w:rsidRPr="00730F62">
        <w:rPr>
          <w:sz w:val="28"/>
          <w:szCs w:val="28"/>
        </w:rPr>
        <w:t xml:space="preserve">Kolejnym tematem którym mamy się zajmować to są </w:t>
      </w:r>
      <w:r w:rsidRPr="00730F62">
        <w:rPr>
          <w:b/>
          <w:bCs/>
          <w:sz w:val="28"/>
          <w:szCs w:val="28"/>
        </w:rPr>
        <w:t xml:space="preserve">kołnierze. 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b/>
          <w:bCs/>
          <w:sz w:val="28"/>
          <w:szCs w:val="28"/>
        </w:rPr>
        <w:t>Kołnierz</w:t>
      </w:r>
      <w:r w:rsidRPr="00730F62">
        <w:rPr>
          <w:sz w:val="28"/>
          <w:szCs w:val="28"/>
        </w:rPr>
        <w:t xml:space="preserve"> – podstawowy element montażowy wyrobu odzieżowego okrywający górną część ciała, będący zarówno wykończeniem wykroju szyi, a także elementem dekoracyjnym. Starannie wymodelowany  i uszyty kołnierz może dodać elegancji i lekkości, w przeciwnym wypadku może zepsuć wygląd gotowego wyrobu odzieżowego. Kołnierze podlegają częstym zmianom mody. Dobór fasonu  kołnierza zależy od wielu czynników, najważniejsze z nich to: 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- cechy charakterystyczne sylwetki i kształt szyi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- rodzaj tkaniny i przeznaczenie wyrobu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- rodzaj zapięcia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  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 </w:t>
      </w:r>
      <w:r w:rsidRPr="00730F62">
        <w:rPr>
          <w:b/>
          <w:bCs/>
          <w:sz w:val="28"/>
          <w:szCs w:val="28"/>
        </w:rPr>
        <w:t xml:space="preserve">Kołnierz </w:t>
      </w:r>
      <w:r w:rsidRPr="00730F62">
        <w:rPr>
          <w:sz w:val="28"/>
          <w:szCs w:val="28"/>
        </w:rPr>
        <w:t>składa się z: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- kołnierza wierzchniego 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- kołnierza spodniego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Rozróżnia się: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- </w:t>
      </w:r>
      <w:r w:rsidRPr="00730F62">
        <w:rPr>
          <w:b/>
          <w:bCs/>
          <w:sz w:val="28"/>
          <w:szCs w:val="28"/>
        </w:rPr>
        <w:t>kołnierze leżące</w:t>
      </w:r>
      <w:r w:rsidRPr="00730F62">
        <w:rPr>
          <w:sz w:val="28"/>
          <w:szCs w:val="28"/>
        </w:rPr>
        <w:t xml:space="preserve"> ( odsłaniające szyję)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- </w:t>
      </w:r>
      <w:r w:rsidRPr="00730F62">
        <w:rPr>
          <w:b/>
          <w:bCs/>
          <w:sz w:val="28"/>
          <w:szCs w:val="28"/>
        </w:rPr>
        <w:t>kołnierze stojące</w:t>
      </w:r>
      <w:r w:rsidRPr="00730F62">
        <w:rPr>
          <w:sz w:val="28"/>
          <w:szCs w:val="28"/>
        </w:rPr>
        <w:t xml:space="preserve"> (zakrywające szyję dookoła)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- </w:t>
      </w:r>
      <w:r w:rsidRPr="00730F62">
        <w:rPr>
          <w:b/>
          <w:bCs/>
          <w:sz w:val="28"/>
          <w:szCs w:val="28"/>
        </w:rPr>
        <w:t>kołnierze wykładane</w:t>
      </w:r>
      <w:r w:rsidRPr="00730F62">
        <w:rPr>
          <w:sz w:val="28"/>
          <w:szCs w:val="28"/>
        </w:rPr>
        <w:t xml:space="preserve"> (stojące z tyłu i płasko leżące z przodu)</w:t>
      </w: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Podział kołnierzy pod względem techniki modelowania form :</w:t>
      </w:r>
    </w:p>
    <w:p w:rsidR="00730F62" w:rsidRPr="00730F62" w:rsidRDefault="00730F62" w:rsidP="00730F62">
      <w:pPr>
        <w:numPr>
          <w:ilvl w:val="0"/>
          <w:numId w:val="21"/>
        </w:numPr>
        <w:contextualSpacing/>
        <w:rPr>
          <w:sz w:val="28"/>
          <w:szCs w:val="28"/>
        </w:rPr>
      </w:pPr>
      <w:r w:rsidRPr="00730F62">
        <w:rPr>
          <w:sz w:val="28"/>
          <w:szCs w:val="28"/>
        </w:rPr>
        <w:t>Kołnierze modelowane na podstawie podkroju szyi przodu</w:t>
      </w:r>
    </w:p>
    <w:p w:rsidR="00730F62" w:rsidRPr="00730F62" w:rsidRDefault="00730F62" w:rsidP="00730F62">
      <w:pPr>
        <w:numPr>
          <w:ilvl w:val="0"/>
          <w:numId w:val="21"/>
        </w:numPr>
        <w:contextualSpacing/>
        <w:rPr>
          <w:sz w:val="28"/>
          <w:szCs w:val="28"/>
        </w:rPr>
      </w:pPr>
      <w:r w:rsidRPr="00730F62">
        <w:rPr>
          <w:sz w:val="28"/>
          <w:szCs w:val="28"/>
        </w:rPr>
        <w:t>Kołnierze modelowane na podstawie wykreślonego kąta prostego</w:t>
      </w:r>
    </w:p>
    <w:p w:rsidR="00730F62" w:rsidRPr="00730F62" w:rsidRDefault="00730F62" w:rsidP="00730F62">
      <w:pPr>
        <w:numPr>
          <w:ilvl w:val="0"/>
          <w:numId w:val="21"/>
        </w:numPr>
        <w:contextualSpacing/>
        <w:rPr>
          <w:sz w:val="28"/>
          <w:szCs w:val="28"/>
        </w:rPr>
      </w:pPr>
      <w:r w:rsidRPr="00730F62">
        <w:rPr>
          <w:sz w:val="28"/>
          <w:szCs w:val="28"/>
        </w:rPr>
        <w:lastRenderedPageBreak/>
        <w:t>Kołnierze modelowane na podstawie formy przodu i tyłu</w:t>
      </w:r>
    </w:p>
    <w:p w:rsidR="007E1EB0" w:rsidRDefault="007E1EB0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 xml:space="preserve">Zaczniecie od modelowania kołnierzy na </w:t>
      </w:r>
      <w:r w:rsidRPr="00730F62">
        <w:rPr>
          <w:b/>
          <w:bCs/>
          <w:sz w:val="28"/>
          <w:szCs w:val="28"/>
        </w:rPr>
        <w:t>podstawie kąta prostego</w:t>
      </w:r>
      <w:r w:rsidRPr="00730F62">
        <w:rPr>
          <w:sz w:val="28"/>
          <w:szCs w:val="28"/>
        </w:rPr>
        <w:t>( są najłatwiejsze)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Ćwiczenie 1</w:t>
      </w:r>
    </w:p>
    <w:p w:rsidR="00730F62" w:rsidRPr="00730F62" w:rsidRDefault="00730F62" w:rsidP="00730F62">
      <w:pPr>
        <w:rPr>
          <w:b/>
          <w:bCs/>
          <w:sz w:val="28"/>
          <w:szCs w:val="28"/>
        </w:rPr>
      </w:pPr>
      <w:r w:rsidRPr="00730F62">
        <w:rPr>
          <w:sz w:val="28"/>
          <w:szCs w:val="28"/>
        </w:rPr>
        <w:t xml:space="preserve">Proszę narysować zgodnie z opisem </w:t>
      </w:r>
      <w:r w:rsidRPr="00730F62">
        <w:rPr>
          <w:b/>
          <w:bCs/>
          <w:sz w:val="28"/>
          <w:szCs w:val="28"/>
        </w:rPr>
        <w:t>kołnierz stojący wykładany</w:t>
      </w:r>
    </w:p>
    <w:p w:rsidR="00730F62" w:rsidRPr="00730F62" w:rsidRDefault="00730F62" w:rsidP="00730F62">
      <w:pPr>
        <w:rPr>
          <w:b/>
          <w:bCs/>
          <w:sz w:val="28"/>
          <w:szCs w:val="28"/>
        </w:rPr>
      </w:pPr>
      <w:r w:rsidRPr="00730F62">
        <w:rPr>
          <w:sz w:val="28"/>
          <w:szCs w:val="28"/>
        </w:rPr>
        <w:t>oraz</w:t>
      </w:r>
      <w:r w:rsidRPr="00730F62">
        <w:rPr>
          <w:b/>
          <w:bCs/>
          <w:sz w:val="28"/>
          <w:szCs w:val="28"/>
        </w:rPr>
        <w:t xml:space="preserve"> kołnierz półstojący. 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Konstrukcję można wykonać na papierze bądź kartce formatu A.4 (gładkiej lub w kratkę)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Zgodnie z opisem odbić, wyciąć i opisać powstałą formę kołnierza.</w:t>
      </w: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Ćwiczenie 2</w:t>
      </w:r>
    </w:p>
    <w:p w:rsidR="00730F62" w:rsidRPr="00730F62" w:rsidRDefault="00730F62" w:rsidP="00730F62">
      <w:pPr>
        <w:rPr>
          <w:b/>
          <w:bCs/>
          <w:sz w:val="28"/>
          <w:szCs w:val="28"/>
        </w:rPr>
      </w:pPr>
      <w:r w:rsidRPr="00730F62">
        <w:rPr>
          <w:sz w:val="28"/>
          <w:szCs w:val="28"/>
        </w:rPr>
        <w:t xml:space="preserve">Proszę narysować zgodnie z opisem </w:t>
      </w:r>
      <w:r w:rsidRPr="00730F62">
        <w:rPr>
          <w:b/>
          <w:bCs/>
          <w:sz w:val="28"/>
          <w:szCs w:val="28"/>
        </w:rPr>
        <w:t>kołnierz koszulowy na  stójce.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Konstrukcję można wykonać na papierze bądź kartce formatu A.4 (gładkiej lub  w kratkę)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Zgodnie z opisem odbić, wyciąć i opisać powstałą formę kołnierza.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Konstrukcje podpiszcie swoim nazwiskiem i przyślijcie na mojego maila w dowolnej formie.</w:t>
      </w:r>
    </w:p>
    <w:p w:rsidR="00730F62" w:rsidRPr="00730F62" w:rsidRDefault="00730F62" w:rsidP="00730F62">
      <w:pPr>
        <w:rPr>
          <w:sz w:val="28"/>
          <w:szCs w:val="28"/>
        </w:rPr>
      </w:pPr>
      <w:r w:rsidRPr="00730F62">
        <w:rPr>
          <w:sz w:val="28"/>
          <w:szCs w:val="28"/>
        </w:rPr>
        <w:t>Wersje papierowe zbierajcie sobie w teczce, przełożycie je w szkole do segregatora.</w:t>
      </w:r>
    </w:p>
    <w:p w:rsidR="00730F62" w:rsidRPr="00730F62" w:rsidRDefault="00730F62" w:rsidP="00730F62">
      <w:pPr>
        <w:rPr>
          <w:sz w:val="24"/>
          <w:szCs w:val="24"/>
        </w:rPr>
      </w:pPr>
    </w:p>
    <w:p w:rsidR="00730F62" w:rsidRPr="00730F62" w:rsidRDefault="007E1EB0" w:rsidP="00730F62">
      <w:pPr>
        <w:rPr>
          <w:sz w:val="24"/>
          <w:szCs w:val="24"/>
        </w:rPr>
      </w:pPr>
      <w:hyperlink r:id="rId5" w:history="1">
        <w:r w:rsidR="00730F62" w:rsidRPr="00730F62">
          <w:rPr>
            <w:color w:val="0563C1" w:themeColor="hyperlink"/>
            <w:sz w:val="24"/>
            <w:szCs w:val="24"/>
            <w:u w:val="single"/>
          </w:rPr>
          <w:t>zso1modelowanie.mpanek@gmail.com</w:t>
        </w:r>
      </w:hyperlink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E1EB0" w:rsidP="00730F62">
      <w:pPr>
        <w:rPr>
          <w:sz w:val="28"/>
          <w:szCs w:val="28"/>
        </w:rPr>
      </w:pPr>
      <w:r>
        <w:rPr>
          <w:sz w:val="28"/>
          <w:szCs w:val="28"/>
        </w:rPr>
        <w:t>Wiem</w:t>
      </w:r>
      <w:r w:rsidR="00730F62" w:rsidRPr="00730F62">
        <w:rPr>
          <w:sz w:val="28"/>
          <w:szCs w:val="28"/>
        </w:rPr>
        <w:t xml:space="preserve"> że sobie z tym poradzicie, dokładnie czytajcie opis, znaczcie sobie wszystkie punkty. Życzę Wam przyjemnej pracy!!</w:t>
      </w:r>
    </w:p>
    <w:p w:rsidR="00730F62" w:rsidRDefault="007E1EB0" w:rsidP="00730F62">
      <w:pPr>
        <w:rPr>
          <w:sz w:val="28"/>
          <w:szCs w:val="28"/>
        </w:rPr>
      </w:pPr>
      <w:r>
        <w:rPr>
          <w:sz w:val="28"/>
          <w:szCs w:val="28"/>
        </w:rPr>
        <w:t>Pracę proszę wykonać do 8 kwietnia.</w:t>
      </w:r>
      <w:bookmarkStart w:id="0" w:name="_GoBack"/>
      <w:bookmarkEnd w:id="0"/>
    </w:p>
    <w:p w:rsidR="00AB661E" w:rsidRPr="00730F62" w:rsidRDefault="00AB661E" w:rsidP="00730F62">
      <w:pPr>
        <w:rPr>
          <w:sz w:val="28"/>
          <w:szCs w:val="28"/>
        </w:rPr>
      </w:pPr>
      <w:r>
        <w:rPr>
          <w:sz w:val="28"/>
          <w:szCs w:val="28"/>
        </w:rPr>
        <w:t xml:space="preserve">(Załączniki </w:t>
      </w:r>
      <w:r w:rsidR="007E1EB0">
        <w:rPr>
          <w:sz w:val="28"/>
          <w:szCs w:val="28"/>
        </w:rPr>
        <w:t>w formie skanów zamieszczone w folderze)</w:t>
      </w: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</w:p>
    <w:p w:rsidR="00730F62" w:rsidRPr="00730F62" w:rsidRDefault="00730F62" w:rsidP="00730F62">
      <w:pPr>
        <w:rPr>
          <w:sz w:val="28"/>
          <w:szCs w:val="28"/>
        </w:rPr>
      </w:pPr>
    </w:p>
    <w:p w:rsidR="00730F62" w:rsidRDefault="00730F62">
      <w:pPr>
        <w:rPr>
          <w:sz w:val="28"/>
          <w:szCs w:val="28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749FA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93438"/>
    <w:rsid w:val="00A2498B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CD7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1modelowanie.mpan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53</cp:revision>
  <dcterms:created xsi:type="dcterms:W3CDTF">2020-03-16T09:41:00Z</dcterms:created>
  <dcterms:modified xsi:type="dcterms:W3CDTF">2020-03-27T15:11:00Z</dcterms:modified>
</cp:coreProperties>
</file>