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440" w:rsidRDefault="008A0286">
      <w:pPr>
        <w:rPr>
          <w:sz w:val="28"/>
          <w:szCs w:val="28"/>
        </w:rPr>
      </w:pPr>
      <w:r>
        <w:rPr>
          <w:sz w:val="28"/>
          <w:szCs w:val="28"/>
        </w:rPr>
        <w:t>Klasa 1LPB</w:t>
      </w:r>
    </w:p>
    <w:p w:rsidR="00BC5A84" w:rsidRDefault="00BC5A84">
      <w:pPr>
        <w:rPr>
          <w:sz w:val="28"/>
          <w:szCs w:val="28"/>
        </w:rPr>
      </w:pPr>
    </w:p>
    <w:p w:rsidR="00BC5A84" w:rsidRDefault="00BC5A84" w:rsidP="00BC5A84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Edukacja dla bezpieczeństwa</w:t>
      </w:r>
      <w:r>
        <w:rPr>
          <w:b/>
          <w:bCs/>
          <w:sz w:val="28"/>
          <w:szCs w:val="28"/>
        </w:rPr>
        <w:tab/>
      </w:r>
    </w:p>
    <w:p w:rsidR="00BC5A84" w:rsidRDefault="00BC5A84" w:rsidP="00BC5A84">
      <w:pPr>
        <w:pStyle w:val="Standard"/>
        <w:rPr>
          <w:b/>
          <w:bCs/>
          <w:sz w:val="28"/>
          <w:szCs w:val="28"/>
        </w:rPr>
      </w:pPr>
    </w:p>
    <w:p w:rsidR="00BC5A84" w:rsidRDefault="00BC5A84" w:rsidP="00BC5A84">
      <w:pPr>
        <w:rPr>
          <w:sz w:val="28"/>
          <w:szCs w:val="28"/>
        </w:rPr>
      </w:pPr>
      <w:r>
        <w:rPr>
          <w:sz w:val="28"/>
          <w:szCs w:val="28"/>
        </w:rPr>
        <w:t xml:space="preserve">Proszę o przeczytanie  tematów z podręcznika  Bezpieczeństwo </w:t>
      </w:r>
      <w:r w:rsidR="00EF463F">
        <w:rPr>
          <w:sz w:val="28"/>
          <w:szCs w:val="28"/>
        </w:rPr>
        <w:t>P</w:t>
      </w:r>
      <w:r>
        <w:rPr>
          <w:sz w:val="28"/>
          <w:szCs w:val="28"/>
        </w:rPr>
        <w:t xml:space="preserve">aństwa        </w:t>
      </w:r>
    </w:p>
    <w:p w:rsidR="00BC5A84" w:rsidRDefault="00BC5A84" w:rsidP="00BC5A84">
      <w:r>
        <w:rPr>
          <w:sz w:val="28"/>
          <w:szCs w:val="28"/>
        </w:rPr>
        <w:t>Str. 124 uwzględniając tabelkę str. 131  patrz podręcznik</w:t>
      </w:r>
      <w:r>
        <w:t xml:space="preserve"> .</w:t>
      </w:r>
    </w:p>
    <w:p w:rsidR="00265A30" w:rsidRDefault="00265A30" w:rsidP="00BC5A84"/>
    <w:p w:rsidR="00265A30" w:rsidRPr="002C6367" w:rsidRDefault="00265A30" w:rsidP="00265A30">
      <w:pPr>
        <w:rPr>
          <w:b/>
          <w:sz w:val="28"/>
          <w:szCs w:val="28"/>
        </w:rPr>
      </w:pPr>
      <w:r w:rsidRPr="002C6367">
        <w:rPr>
          <w:b/>
          <w:sz w:val="28"/>
          <w:szCs w:val="28"/>
        </w:rPr>
        <w:t xml:space="preserve">Geografia  w dn.23.03.2020 r.  kl. I LPB </w:t>
      </w:r>
    </w:p>
    <w:p w:rsidR="00265A30" w:rsidRDefault="00265A30" w:rsidP="00265A30"/>
    <w:p w:rsidR="00265A30" w:rsidRDefault="00265A30" w:rsidP="00265A30">
      <w:r>
        <w:t>Temat: Zasoby wody słodkiej na kuli ziemskiej – ćwiczenia.</w:t>
      </w:r>
    </w:p>
    <w:p w:rsidR="00265A30" w:rsidRDefault="00265A30" w:rsidP="00265A30">
      <w:pPr>
        <w:pStyle w:val="Akapitzlist"/>
        <w:numPr>
          <w:ilvl w:val="0"/>
          <w:numId w:val="6"/>
        </w:numPr>
      </w:pPr>
      <w:r>
        <w:t>Przypomnij sobie, czym charakteryzują się strefy klimatyczne  i jakie jest ich rozmieszczenie na świecie. ( atlas geograficzny lub mapa w podręczniku str.69 )</w:t>
      </w:r>
    </w:p>
    <w:p w:rsidR="00265A30" w:rsidRDefault="00265A30" w:rsidP="00265A30">
      <w:pPr>
        <w:pStyle w:val="Akapitzlist"/>
        <w:numPr>
          <w:ilvl w:val="0"/>
          <w:numId w:val="6"/>
        </w:numPr>
      </w:pPr>
      <w:r>
        <w:t xml:space="preserve">Jak zmiany klimatu wpływają na dostępność wody słodkiej? </w:t>
      </w:r>
    </w:p>
    <w:p w:rsidR="00265A30" w:rsidRDefault="00265A30" w:rsidP="00265A30">
      <w:pPr>
        <w:pStyle w:val="Akapitzlist"/>
        <w:numPr>
          <w:ilvl w:val="0"/>
          <w:numId w:val="6"/>
        </w:numPr>
      </w:pPr>
      <w:r>
        <w:t>Obejrzyj film o zasobach wody słodkiej na Ziemi i udziel odpowiedzi w zeszycie przedmiotowym  na polecenia  zawarte w tym materiale.</w:t>
      </w:r>
    </w:p>
    <w:p w:rsidR="00265A30" w:rsidRDefault="007D5E9C" w:rsidP="00265A30">
      <w:hyperlink r:id="rId5" w:history="1">
        <w:r w:rsidR="00265A30">
          <w:rPr>
            <w:rStyle w:val="Hipercze"/>
          </w:rPr>
          <w:t>https://epodreczniki.pl/a/jak-lodowce-i-ladolody-przeksztalcaja-powierzchnie-ziemi/DJxXwGMA9</w:t>
        </w:r>
      </w:hyperlink>
    </w:p>
    <w:p w:rsidR="00265A30" w:rsidRDefault="00265A30" w:rsidP="00265A30">
      <w:pPr>
        <w:pStyle w:val="Akapitzlist"/>
        <w:numPr>
          <w:ilvl w:val="0"/>
          <w:numId w:val="6"/>
        </w:numPr>
      </w:pPr>
      <w:r>
        <w:t>Wskaż na mapie świata obszary, gdzie współcześnie występują lodowce i lądolody?</w:t>
      </w:r>
    </w:p>
    <w:p w:rsidR="00265A30" w:rsidRDefault="00265A30" w:rsidP="00265A30">
      <w:pPr>
        <w:pStyle w:val="Akapitzlist"/>
        <w:numPr>
          <w:ilvl w:val="0"/>
          <w:numId w:val="6"/>
        </w:numPr>
      </w:pPr>
      <w:r>
        <w:t xml:space="preserve">W razie pytań, trudności  i dodatkowych wyjaśnień proszę pisać  na adres </w:t>
      </w:r>
      <w:hyperlink r:id="rId6" w:history="1">
        <w:r w:rsidRPr="00F1316C">
          <w:rPr>
            <w:rStyle w:val="Hipercze"/>
          </w:rPr>
          <w:t>gosiakas2015@gmail.com</w:t>
        </w:r>
      </w:hyperlink>
      <w:r>
        <w:t xml:space="preserve"> </w:t>
      </w:r>
    </w:p>
    <w:p w:rsidR="007D5E9C" w:rsidRDefault="007D5E9C" w:rsidP="007D5E9C"/>
    <w:p w:rsidR="007D5E9C" w:rsidRPr="00315FAC" w:rsidRDefault="007D5E9C" w:rsidP="007D5E9C">
      <w:pPr>
        <w:jc w:val="both"/>
        <w:rPr>
          <w:b/>
          <w:bCs/>
          <w:sz w:val="28"/>
          <w:szCs w:val="28"/>
        </w:rPr>
      </w:pPr>
      <w:r w:rsidRPr="00315FAC">
        <w:rPr>
          <w:b/>
          <w:bCs/>
          <w:sz w:val="28"/>
          <w:szCs w:val="28"/>
        </w:rPr>
        <w:t xml:space="preserve">PLASTYKA </w:t>
      </w:r>
    </w:p>
    <w:p w:rsidR="007D5E9C" w:rsidRPr="00315FAC" w:rsidRDefault="007D5E9C" w:rsidP="007D5E9C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Pr="00315FAC">
        <w:rPr>
          <w:sz w:val="24"/>
          <w:szCs w:val="24"/>
        </w:rPr>
        <w:t>Tematy i zagadnienia na najbliższe 3 tygodnie</w:t>
      </w:r>
      <w:r>
        <w:rPr>
          <w:sz w:val="24"/>
          <w:szCs w:val="24"/>
        </w:rPr>
        <w:t>)</w:t>
      </w:r>
    </w:p>
    <w:p w:rsidR="007D5E9C" w:rsidRPr="00315FAC" w:rsidRDefault="007D5E9C" w:rsidP="007D5E9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 xml:space="preserve">Awangarda w sztuce XX wieku, podręcznik. </w:t>
      </w:r>
    </w:p>
    <w:p w:rsidR="007D5E9C" w:rsidRPr="00315FAC" w:rsidRDefault="007D5E9C" w:rsidP="007D5E9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Plastyka- rozdział Sztuka I poł. XX wieku</w:t>
      </w:r>
    </w:p>
    <w:p w:rsidR="007D5E9C" w:rsidRPr="00315FAC" w:rsidRDefault="007D5E9C" w:rsidP="007D5E9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Spotkanie ze sztuką, rozdział Awangarda początku XX wieku</w:t>
      </w:r>
    </w:p>
    <w:p w:rsidR="007D5E9C" w:rsidRPr="00315FAC" w:rsidRDefault="007D5E9C" w:rsidP="007D5E9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 xml:space="preserve">Po zapoznaniu się z tekstem, zrób notatki zawierające opis lub definicję takich terminów jak: fowizm, kubizm, dadaizm, futuryzm, abstrakcjonizm, ekspresjonizm, surrealizm. </w:t>
      </w:r>
    </w:p>
    <w:p w:rsidR="007D5E9C" w:rsidRPr="00315FAC" w:rsidRDefault="007D5E9C" w:rsidP="007D5E9C">
      <w:pPr>
        <w:jc w:val="both"/>
        <w:rPr>
          <w:sz w:val="28"/>
          <w:szCs w:val="28"/>
        </w:rPr>
      </w:pPr>
      <w:r w:rsidRPr="00315FAC">
        <w:rPr>
          <w:sz w:val="28"/>
          <w:szCs w:val="28"/>
        </w:rPr>
        <w:t>Czas pracy: 2 godziny lekcyjne</w:t>
      </w:r>
    </w:p>
    <w:p w:rsidR="00BC5A84" w:rsidRDefault="00BC5A84" w:rsidP="00BC5A84">
      <w:pPr>
        <w:rPr>
          <w:sz w:val="28"/>
          <w:szCs w:val="28"/>
        </w:rPr>
      </w:pPr>
      <w:bookmarkStart w:id="0" w:name="_GoBack"/>
      <w:bookmarkEnd w:id="0"/>
    </w:p>
    <w:p w:rsidR="00BC5A84" w:rsidRDefault="00BC5A84">
      <w:pPr>
        <w:rPr>
          <w:sz w:val="28"/>
          <w:szCs w:val="28"/>
        </w:rPr>
      </w:pPr>
    </w:p>
    <w:p w:rsidR="00D919EB" w:rsidRDefault="00D919EB" w:rsidP="00D919EB"/>
    <w:sectPr w:rsidR="00D91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32542D"/>
    <w:multiLevelType w:val="hybridMultilevel"/>
    <w:tmpl w:val="8AFA2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F7B41"/>
    <w:multiLevelType w:val="multilevel"/>
    <w:tmpl w:val="8EF49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E45A73"/>
    <w:multiLevelType w:val="multilevel"/>
    <w:tmpl w:val="68D8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373DCE"/>
    <w:multiLevelType w:val="hybridMultilevel"/>
    <w:tmpl w:val="3DBE2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F5F"/>
    <w:multiLevelType w:val="multilevel"/>
    <w:tmpl w:val="B172F8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286"/>
    <w:rsid w:val="00042AE8"/>
    <w:rsid w:val="00071984"/>
    <w:rsid w:val="00265A30"/>
    <w:rsid w:val="002737E9"/>
    <w:rsid w:val="00332355"/>
    <w:rsid w:val="003E0238"/>
    <w:rsid w:val="004110DC"/>
    <w:rsid w:val="004652B6"/>
    <w:rsid w:val="00500D95"/>
    <w:rsid w:val="005678C0"/>
    <w:rsid w:val="006C143E"/>
    <w:rsid w:val="00707E99"/>
    <w:rsid w:val="007873E9"/>
    <w:rsid w:val="007D5E9C"/>
    <w:rsid w:val="00851559"/>
    <w:rsid w:val="008A0286"/>
    <w:rsid w:val="00960CD9"/>
    <w:rsid w:val="00A5543A"/>
    <w:rsid w:val="00AC0ED4"/>
    <w:rsid w:val="00B0683D"/>
    <w:rsid w:val="00B16310"/>
    <w:rsid w:val="00B31880"/>
    <w:rsid w:val="00BC5A84"/>
    <w:rsid w:val="00BC7A75"/>
    <w:rsid w:val="00C05F35"/>
    <w:rsid w:val="00C32C2D"/>
    <w:rsid w:val="00C57CDC"/>
    <w:rsid w:val="00CE264A"/>
    <w:rsid w:val="00D919EB"/>
    <w:rsid w:val="00DD55B0"/>
    <w:rsid w:val="00DD7303"/>
    <w:rsid w:val="00E84EA3"/>
    <w:rsid w:val="00EF463F"/>
    <w:rsid w:val="00F4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201E9"/>
  <w15:chartTrackingRefBased/>
  <w15:docId w15:val="{193DE2E4-127B-4B9D-ABC5-5447E83F1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C0ED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41FA2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32C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41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DD55B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19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siakas2015@gmail.com" TargetMode="External"/><Relationship Id="rId5" Type="http://schemas.openxmlformats.org/officeDocument/2006/relationships/hyperlink" Target="https://epodreczniki.pl/a/jak-lodowce-i-ladolody-przeksztalcaja-powierzchnie-ziemi/DJxXwGMA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Meffki</dc:creator>
  <cp:keywords/>
  <dc:description/>
  <cp:lastModifiedBy>Pan Meffki</cp:lastModifiedBy>
  <cp:revision>48</cp:revision>
  <dcterms:created xsi:type="dcterms:W3CDTF">2020-03-16T09:44:00Z</dcterms:created>
  <dcterms:modified xsi:type="dcterms:W3CDTF">2020-03-24T11:36:00Z</dcterms:modified>
</cp:coreProperties>
</file>