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F4" w:rsidRDefault="009D4AFE">
      <w:pPr>
        <w:spacing w:after="98" w:line="259" w:lineRule="auto"/>
        <w:ind w:left="50" w:firstLine="0"/>
        <w:jc w:val="center"/>
      </w:pPr>
      <w:bookmarkStart w:id="0" w:name="_GoBack"/>
      <w:bookmarkEnd w:id="0"/>
      <w:r>
        <w:rPr>
          <w:rFonts w:ascii="Arial" w:eastAsia="Arial" w:hAnsi="Arial" w:cs="Arial"/>
          <w:i/>
          <w:sz w:val="18"/>
        </w:rPr>
        <w:t xml:space="preserve"> </w:t>
      </w:r>
    </w:p>
    <w:p w:rsidR="002D25F4" w:rsidRDefault="009D4AFE">
      <w:pPr>
        <w:spacing w:after="85" w:line="259" w:lineRule="auto"/>
        <w:ind w:left="81" w:right="74"/>
        <w:jc w:val="center"/>
      </w:pPr>
      <w:r>
        <w:rPr>
          <w:rFonts w:ascii="Tahoma" w:eastAsia="Tahoma" w:hAnsi="Tahoma" w:cs="Tahoma"/>
          <w:b/>
          <w:sz w:val="18"/>
        </w:rPr>
        <w:t xml:space="preserve">WNIOSEK O PRZJĘCIE DO KLASY PIERWSZEJ </w:t>
      </w:r>
    </w:p>
    <w:p w:rsidR="002D25F4" w:rsidRDefault="009D4AFE">
      <w:pPr>
        <w:spacing w:after="5" w:line="350" w:lineRule="auto"/>
        <w:ind w:left="81"/>
        <w:jc w:val="center"/>
      </w:pPr>
      <w:r>
        <w:rPr>
          <w:rFonts w:ascii="Tahoma" w:eastAsia="Tahoma" w:hAnsi="Tahoma" w:cs="Tahoma"/>
          <w:b/>
          <w:sz w:val="18"/>
        </w:rPr>
        <w:t xml:space="preserve">LICEUM OGÓLNOKSZTAŁCĄCEGO (DLA MŁODZIEŻY), TECHNIKUM ORAZ BRANŻOWEJ SZKOŁY I STOPNIA  NA ROK SZKOLNY 2019/2020 </w:t>
      </w:r>
    </w:p>
    <w:p w:rsidR="002D25F4" w:rsidRDefault="009D4AFE">
      <w:pPr>
        <w:ind w:left="0" w:firstLine="0"/>
        <w:jc w:val="center"/>
      </w:pPr>
      <w:r>
        <w:t>Po wypełnieniu i zapisaniu wniosku w systemie należy go wydrukować, podpisać i dostarczyć do szkoły wskazanej na pierwszym miejscu listy wyborów (szkoła pierwszego wyboru).</w:t>
      </w:r>
      <w:r>
        <w:t xml:space="preserve"> </w:t>
      </w:r>
      <w:r>
        <w:rPr>
          <w:b/>
        </w:rPr>
        <w:t>Termin złożenia wniosku upływa 10 czerwca 2019 r. o godz. 15:00. Jeśli na liście wy</w:t>
      </w:r>
      <w:r>
        <w:rPr>
          <w:b/>
        </w:rPr>
        <w:t xml:space="preserve">borów wskazano oddział dwujęzyczny lub sportowy wniosek należy złożyć w szkole pierwszego </w:t>
      </w:r>
    </w:p>
    <w:p w:rsidR="002D25F4" w:rsidRDefault="009D4AFE">
      <w:pPr>
        <w:spacing w:after="130" w:line="259" w:lineRule="auto"/>
        <w:ind w:left="0" w:right="4" w:firstLine="0"/>
        <w:jc w:val="center"/>
      </w:pPr>
      <w:r>
        <w:rPr>
          <w:b/>
        </w:rPr>
        <w:t xml:space="preserve">wyboru do 16 maja 2019 r. do godz. 15:00. </w:t>
      </w:r>
    </w:p>
    <w:p w:rsidR="002D25F4" w:rsidRDefault="009D4AFE">
      <w:pPr>
        <w:spacing w:after="157" w:line="259" w:lineRule="auto"/>
        <w:ind w:left="0" w:firstLine="0"/>
      </w:pPr>
      <w:r>
        <w:rPr>
          <w:sz w:val="12"/>
        </w:rPr>
        <w:t xml:space="preserve">* oznaczone pola wymagane </w:t>
      </w:r>
    </w:p>
    <w:p w:rsidR="002D25F4" w:rsidRDefault="009D4AFE">
      <w:pPr>
        <w:spacing w:after="136" w:line="259" w:lineRule="auto"/>
        <w:ind w:left="0" w:firstLine="0"/>
      </w:pPr>
      <w:r>
        <w:rPr>
          <w:b/>
          <w:sz w:val="14"/>
        </w:rPr>
        <w:t xml:space="preserve">Informacje dotyczące kandydata*(niepotrzebne skreślić):  </w:t>
      </w:r>
    </w:p>
    <w:p w:rsidR="002D25F4" w:rsidRDefault="009D4AFE">
      <w:pPr>
        <w:spacing w:line="456" w:lineRule="auto"/>
        <w:ind w:left="0" w:right="5562" w:firstLine="0"/>
      </w:pPr>
      <w:r>
        <w:rPr>
          <w:b/>
          <w:sz w:val="14"/>
        </w:rPr>
        <w:t>Jestem uczniem 8 klasy (szkoły podsta</w:t>
      </w:r>
      <w:r>
        <w:rPr>
          <w:b/>
          <w:sz w:val="14"/>
        </w:rPr>
        <w:t xml:space="preserve">wowej)  Jestem uczniem 3 klasy (gimnazjum)  </w:t>
      </w:r>
    </w:p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0" w:type="dxa"/>
          <w:bottom w:w="61" w:type="dxa"/>
          <w:right w:w="26" w:type="dxa"/>
        </w:tblCellMar>
        <w:tblLook w:val="04A0" w:firstRow="1" w:lastRow="0" w:firstColumn="1" w:lastColumn="0" w:noHBand="0" w:noVBand="1"/>
      </w:tblPr>
      <w:tblGrid>
        <w:gridCol w:w="2082"/>
        <w:gridCol w:w="717"/>
        <w:gridCol w:w="720"/>
        <w:gridCol w:w="718"/>
        <w:gridCol w:w="718"/>
        <w:gridCol w:w="694"/>
        <w:gridCol w:w="694"/>
        <w:gridCol w:w="691"/>
        <w:gridCol w:w="718"/>
        <w:gridCol w:w="721"/>
        <w:gridCol w:w="718"/>
        <w:gridCol w:w="718"/>
      </w:tblGrid>
      <w:tr w:rsidR="002D25F4">
        <w:trPr>
          <w:trHeight w:val="290"/>
        </w:trPr>
        <w:tc>
          <w:tcPr>
            <w:tcW w:w="4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DANE OSOBOWE KANDYDATA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top w:val="single" w:sz="8" w:space="0" w:color="000000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</w:tr>
      <w:tr w:rsidR="002D25F4">
        <w:trPr>
          <w:trHeight w:val="439"/>
        </w:trPr>
        <w:tc>
          <w:tcPr>
            <w:tcW w:w="208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bottom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PESEL*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461"/>
        </w:trPr>
        <w:tc>
          <w:tcPr>
            <w:tcW w:w="4239" w:type="dxa"/>
            <w:gridSpan w:val="4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W przypadku braku numeru PESEL - seria i numer pa lub innego dokumentu potwierdzającego tożsamość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-26" w:firstLine="0"/>
            </w:pPr>
            <w:r>
              <w:rPr>
                <w:b/>
                <w:sz w:val="14"/>
              </w:rPr>
              <w:t xml:space="preserve">szportu </w:t>
            </w:r>
          </w:p>
        </w:tc>
        <w:tc>
          <w:tcPr>
            <w:tcW w:w="4952" w:type="dxa"/>
            <w:gridSpan w:val="7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Imię*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079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Drugie Imię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4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Nazwisko*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079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Data urodzenia*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4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084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Telefon kontaktowy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4952" w:type="dxa"/>
            <w:gridSpan w:val="7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2D25F4">
        <w:trPr>
          <w:trHeight w:val="29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50" w:firstLine="0"/>
              <w:jc w:val="both"/>
            </w:pPr>
            <w:r>
              <w:rPr>
                <w:b/>
                <w:sz w:val="14"/>
              </w:rPr>
              <w:t>ADRES MIEJSCA ZAMIESZ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-11" w:firstLine="0"/>
            </w:pPr>
            <w:r>
              <w:rPr>
                <w:b/>
                <w:sz w:val="14"/>
              </w:rPr>
              <w:t>KANIA KANDYDATA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Województwo*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Powiat*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Gmina*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Miejscowość*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461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Ulica*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right="33" w:firstLine="0"/>
            </w:pPr>
            <w:r>
              <w:rPr>
                <w:b/>
                <w:sz w:val="14"/>
              </w:rPr>
              <w:t>Nr domu*/Nr mieszkania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Kod pocztowy*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50" w:firstLine="0"/>
            </w:pPr>
            <w:r>
              <w:rPr>
                <w:b/>
                <w:sz w:val="14"/>
              </w:rPr>
              <w:t>Poczta*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436"/>
        <w:gridCol w:w="1438"/>
        <w:gridCol w:w="1388"/>
        <w:gridCol w:w="694"/>
        <w:gridCol w:w="718"/>
        <w:gridCol w:w="2155"/>
      </w:tblGrid>
      <w:tr w:rsidR="002D25F4">
        <w:trPr>
          <w:trHeight w:val="29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DANE OSOBOWE MATKI/OPIEKUNKI PRAWNEJ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20" w:space="0" w:color="FFFFFF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20" w:space="0" w:color="FFFFFF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</w:tr>
      <w:tr w:rsidR="002D25F4">
        <w:trPr>
          <w:trHeight w:val="437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Opiekun  </w:t>
            </w:r>
          </w:p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 xml:space="preserve">(niepotrzebne </w:t>
            </w:r>
            <w:r>
              <w:rPr>
                <w:sz w:val="12"/>
              </w:rPr>
              <w:t>skreślić)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2"/>
              </w:rPr>
              <w:t xml:space="preserve">Rodzic </w:t>
            </w:r>
          </w:p>
        </w:tc>
        <w:tc>
          <w:tcPr>
            <w:tcW w:w="143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 xml:space="preserve">Opiekun prawny </w:t>
            </w:r>
          </w:p>
        </w:tc>
        <w:tc>
          <w:tcPr>
            <w:tcW w:w="138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 xml:space="preserve">Nie udzielił </w:t>
            </w:r>
            <w:r>
              <w:rPr>
                <w:sz w:val="12"/>
              </w:rPr>
              <w:t xml:space="preserve">informacji </w:t>
            </w:r>
          </w:p>
        </w:tc>
        <w:tc>
          <w:tcPr>
            <w:tcW w:w="694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>Nie żyje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>Mieszka za granicą</w:t>
            </w:r>
            <w:r>
              <w:rPr>
                <w:sz w:val="12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Imię*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nil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Nazwisko*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Drugie Imię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20" w:space="0" w:color="FFFFFF"/>
              <w:left w:val="nil"/>
              <w:bottom w:val="single" w:sz="8" w:space="0" w:color="000000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2D25F4">
        <w:trPr>
          <w:trHeight w:val="290"/>
        </w:trPr>
        <w:tc>
          <w:tcPr>
            <w:tcW w:w="9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ADRES MIEJSCA ZAMIESZKANIA MATKI/OPIEKUNKI PRAWNEJ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Województwo*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Powiat*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Gmina*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Miejscowość*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461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Ulica*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Nr domu*/Nr mieszkania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Kod pocztowy*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Poczta*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D25F4" w:rsidRDefault="009D4AFE">
      <w:pPr>
        <w:spacing w:line="259" w:lineRule="auto"/>
        <w:ind w:left="98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937"/>
      </w:tblGrid>
      <w:tr w:rsidR="002D25F4">
        <w:trPr>
          <w:trHeight w:val="290"/>
        </w:trPr>
        <w:tc>
          <w:tcPr>
            <w:tcW w:w="9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DANE KONTAKTOWE MATKI/OPIEKUNKI PRAWNEJ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97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Telefon kontaktowy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37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972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Adres e-mail**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37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50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436"/>
        <w:gridCol w:w="1438"/>
        <w:gridCol w:w="1388"/>
        <w:gridCol w:w="694"/>
        <w:gridCol w:w="718"/>
        <w:gridCol w:w="2155"/>
      </w:tblGrid>
      <w:tr w:rsidR="002D25F4">
        <w:trPr>
          <w:trHeight w:val="29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nil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DANE OSOBOWE OJCA/OPIEKUNA PRAWNEGO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20" w:space="0" w:color="FFFFFF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20" w:space="0" w:color="FFFFFF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</w:tr>
      <w:tr w:rsidR="002D25F4">
        <w:trPr>
          <w:trHeight w:val="434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Opiekun  </w:t>
            </w:r>
          </w:p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>(niepotrzebne skreślić)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436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2"/>
              </w:rPr>
              <w:t xml:space="preserve">Rodzic </w:t>
            </w:r>
          </w:p>
        </w:tc>
        <w:tc>
          <w:tcPr>
            <w:tcW w:w="143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 xml:space="preserve">Opiekun prawny </w:t>
            </w:r>
          </w:p>
        </w:tc>
        <w:tc>
          <w:tcPr>
            <w:tcW w:w="138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 xml:space="preserve">Nie udzielił </w:t>
            </w:r>
            <w:r>
              <w:rPr>
                <w:sz w:val="12"/>
              </w:rPr>
              <w:t xml:space="preserve">informacji </w:t>
            </w:r>
          </w:p>
        </w:tc>
        <w:tc>
          <w:tcPr>
            <w:tcW w:w="694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nil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>Nie żyje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18" w:type="dxa"/>
            <w:tcBorders>
              <w:top w:val="single" w:sz="20" w:space="0" w:color="FFFFFF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2"/>
              </w:rPr>
              <w:t>Mieszka za granicą</w:t>
            </w:r>
            <w:r>
              <w:rPr>
                <w:sz w:val="12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Imię*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nil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Nazwisko*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20" w:space="0" w:color="FFFFFF"/>
              <w:left w:val="nil"/>
              <w:bottom w:val="single" w:sz="20" w:space="0" w:color="FFFFFF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7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Drugie Imię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20" w:space="0" w:color="FFFFFF"/>
              <w:left w:val="nil"/>
              <w:bottom w:val="single" w:sz="8" w:space="0" w:color="000000"/>
              <w:right w:val="nil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  <w:tc>
          <w:tcPr>
            <w:tcW w:w="2873" w:type="dxa"/>
            <w:gridSpan w:val="2"/>
            <w:tcBorders>
              <w:top w:val="single" w:sz="20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2D25F4" w:rsidRDefault="002D25F4">
            <w:pPr>
              <w:spacing w:after="160" w:line="259" w:lineRule="auto"/>
              <w:ind w:left="0" w:firstLine="0"/>
            </w:pP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2873"/>
        <w:gridCol w:w="2081"/>
        <w:gridCol w:w="2874"/>
      </w:tblGrid>
      <w:tr w:rsidR="002D25F4">
        <w:trPr>
          <w:trHeight w:val="290"/>
        </w:trPr>
        <w:tc>
          <w:tcPr>
            <w:tcW w:w="9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ADRES MIEJSCA ZAMIESZKANIA OJCA/OPIEKUNA PRAWNEGO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Województwo*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Powiat*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Gmina*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Miejscowość*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461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Ulica*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Nr domu*/Nr mieszkania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Kod pocztowy*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>Poczta*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73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D25F4" w:rsidRDefault="009D4AFE">
      <w:pPr>
        <w:spacing w:line="259" w:lineRule="auto"/>
        <w:ind w:left="98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937"/>
      </w:tblGrid>
      <w:tr w:rsidR="002D25F4">
        <w:trPr>
          <w:trHeight w:val="290"/>
        </w:trPr>
        <w:tc>
          <w:tcPr>
            <w:tcW w:w="9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DANE KONTAKTOWE OJCA/OPIEKUNA PRAWNEGO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297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Telefon kontaktowy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37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2972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Adres e-mail**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937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25F4" w:rsidRDefault="009D4AFE">
      <w:pPr>
        <w:spacing w:after="136" w:line="259" w:lineRule="auto"/>
        <w:ind w:left="0" w:firstLine="0"/>
      </w:pPr>
      <w:r>
        <w:rPr>
          <w:sz w:val="14"/>
        </w:rPr>
        <w:t>** Adres e-</w:t>
      </w:r>
      <w:r>
        <w:rPr>
          <w:sz w:val="14"/>
        </w:rPr>
        <w:t xml:space="preserve">mail jest wykorzystywany do przesłania nowego hasła w przypadku zagubienia oraz poinformowania o wynikach rekrutacji. </w:t>
      </w:r>
      <w:r>
        <w:rPr>
          <w:sz w:val="14"/>
        </w:rPr>
        <w:t xml:space="preserve"> </w:t>
      </w:r>
    </w:p>
    <w:p w:rsidR="002D25F4" w:rsidRDefault="009D4AFE">
      <w:pPr>
        <w:spacing w:after="136" w:line="259" w:lineRule="auto"/>
        <w:ind w:left="0" w:firstLine="0"/>
      </w:pPr>
      <w:r>
        <w:rPr>
          <w:sz w:val="14"/>
        </w:rPr>
        <w:t xml:space="preserve"> </w:t>
      </w:r>
    </w:p>
    <w:p w:rsidR="002D25F4" w:rsidRDefault="009D4AFE">
      <w:pPr>
        <w:spacing w:line="259" w:lineRule="auto"/>
        <w:ind w:left="-5" w:right="77"/>
      </w:pPr>
      <w:r>
        <w:rPr>
          <w:b/>
        </w:rPr>
        <w:t xml:space="preserve">Zaznaczenie poniższych kryteriów wymaga załączenia do wniosków dokumentów potwierdzających ich spełnianie. </w:t>
      </w:r>
    </w:p>
    <w:tbl>
      <w:tblPr>
        <w:tblStyle w:val="TableGrid"/>
        <w:tblW w:w="9909" w:type="dxa"/>
        <w:tblInd w:w="60" w:type="dxa"/>
        <w:tblCellMar>
          <w:top w:w="74" w:type="dxa"/>
          <w:left w:w="5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7729"/>
        <w:gridCol w:w="1090"/>
        <w:gridCol w:w="1090"/>
      </w:tblGrid>
      <w:tr w:rsidR="002D25F4">
        <w:trPr>
          <w:trHeight w:val="291"/>
        </w:trPr>
        <w:tc>
          <w:tcPr>
            <w:tcW w:w="9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DODATKOWE INFORMACJE O KAN</w:t>
            </w:r>
            <w:r>
              <w:rPr>
                <w:b/>
                <w:sz w:val="14"/>
              </w:rPr>
              <w:t>DYDACIE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461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Kandydat z problemami zdrowotnymi, ograniczającymi możliwości wyboru kierunku kształcenia ze względu </w:t>
            </w:r>
            <w:r>
              <w:rPr>
                <w:sz w:val="14"/>
              </w:rPr>
              <w:t xml:space="preserve">na stan zdrowia.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>Wielodzietność rodziny kandydata (oznacza to rodzinę wychowującą troje i więcej dzieci).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Niepełnosprawność kandydata.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88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Niepełnosprawność jednego z rodziców kandydata.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Niepełnosprawność obojga rodziców kandydata.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Niepełnosprawność rodzeństwa kandydata.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>Samotne wychowywanie kandydata w rodzinie.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7729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Objęcie kandydata pieczą zastępczą.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1090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90"/>
        </w:trPr>
        <w:tc>
          <w:tcPr>
            <w:tcW w:w="9909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Języki wymienione na świadectwie ukończenia gimnazjum lub szkoły podstawowej: 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290"/>
        </w:trPr>
        <w:tc>
          <w:tcPr>
            <w:tcW w:w="9909" w:type="dxa"/>
            <w:gridSpan w:val="3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Szkoła, do którego uczeń aktualnie uczęszcza (proszę wpisać pełną nazwę): 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1460"/>
        </w:trPr>
        <w:tc>
          <w:tcPr>
            <w:tcW w:w="9909" w:type="dxa"/>
            <w:gridSpan w:val="3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42" w:lineRule="auto"/>
              <w:ind w:left="0" w:right="55" w:firstLine="0"/>
            </w:pPr>
            <w:r>
              <w:rPr>
                <w:sz w:val="14"/>
              </w:rPr>
              <w:lastRenderedPageBreak/>
              <w:t>NAZWY WSZYSTKICH KONKURSÓW I OLIMPIAD O ZASIĘGU WOJEWÓDZKIM I PONADWOJEWÓDZKIM, KTÓRYCH PROGRAM OBEJMUJE W CAŁOŚCI LUB POSZERZA TREŚCI PODSTAWY PROGRAMOWEJ CO NAJMNIEJ JEDNEGO PRZEDMIOTU, W KTÓRYCH?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UZYSKANO TYTUŁ LAUREATA:  </w:t>
            </w:r>
            <w:r>
              <w:rPr>
                <w:sz w:val="14"/>
              </w:rPr>
              <w:t xml:space="preserve"> </w:t>
            </w:r>
          </w:p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</w:tr>
    </w:tbl>
    <w:p w:rsidR="002D25F4" w:rsidRDefault="009D4AFE">
      <w:pPr>
        <w:spacing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48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8917"/>
      </w:tblGrid>
      <w:tr w:rsidR="002D25F4">
        <w:trPr>
          <w:trHeight w:val="442"/>
        </w:trPr>
        <w:tc>
          <w:tcPr>
            <w:tcW w:w="9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bottom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b/>
                <w:sz w:val="14"/>
              </w:rPr>
              <w:t xml:space="preserve">WYBRANE PLACÓWKI / GRUPY REKRUTACYJNE </w:t>
            </w:r>
            <w:r>
              <w:rPr>
                <w:sz w:val="12"/>
              </w:rPr>
              <w:t>(kolejność grup rekrutacy</w:t>
            </w:r>
            <w:r>
              <w:rPr>
                <w:sz w:val="12"/>
              </w:rPr>
              <w:t xml:space="preserve">jnych jest istotna w procesie rekrutacji) </w:t>
            </w:r>
          </w:p>
        </w:tc>
      </w:tr>
      <w:tr w:rsidR="002D25F4">
        <w:trPr>
          <w:trHeight w:val="458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Kolejność </w:t>
            </w:r>
            <w:r>
              <w:rPr>
                <w:sz w:val="14"/>
              </w:rPr>
              <w:t xml:space="preserve">preferencji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Nazwa szkoły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1.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7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2.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3.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4.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77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5. 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6.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7.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8.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lastRenderedPageBreak/>
              <w:t xml:space="preserve">9.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10.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25F4">
        <w:trPr>
          <w:trHeight w:val="396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20" w:space="0" w:color="FFFFFF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wiodącego: </w:t>
            </w:r>
            <w:r>
              <w:rPr>
                <w:sz w:val="14"/>
              </w:rPr>
              <w:t xml:space="preserve"> </w:t>
            </w:r>
          </w:p>
        </w:tc>
      </w:tr>
      <w:tr w:rsidR="002D25F4">
        <w:trPr>
          <w:trHeight w:val="375"/>
        </w:trPr>
        <w:tc>
          <w:tcPr>
            <w:tcW w:w="992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8" w:type="dxa"/>
            <w:tcBorders>
              <w:top w:val="single" w:sz="2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Preferuję wybór języka dodatkowego: </w:t>
            </w:r>
            <w:r>
              <w:rPr>
                <w:sz w:val="14"/>
              </w:rPr>
              <w:t xml:space="preserve"> </w:t>
            </w:r>
          </w:p>
        </w:tc>
      </w:tr>
    </w:tbl>
    <w:p w:rsidR="002D25F4" w:rsidRDefault="009D4AFE">
      <w:pPr>
        <w:spacing w:after="123" w:line="259" w:lineRule="auto"/>
        <w:ind w:left="0" w:firstLine="0"/>
      </w:pPr>
      <w:r>
        <w:rPr>
          <w:b/>
        </w:rPr>
        <w:t xml:space="preserve">Pouczenie: </w:t>
      </w:r>
    </w:p>
    <w:p w:rsidR="002D25F4" w:rsidRDefault="009D4AFE">
      <w:pPr>
        <w:numPr>
          <w:ilvl w:val="0"/>
          <w:numId w:val="1"/>
        </w:numPr>
      </w:pPr>
      <w:r>
        <w:t xml:space="preserve">Dane osobowe zawarte w niniejszym wniosku i załącznikach do wniosku będą wykorzystywane wyłącznie dla potrzeb związanych z postępowaniem rekrutacyjnym, prowadzonym na podstawie przepisów art. 7b ust. 1c, art. 20a, art. 20b, art. 20c </w:t>
      </w:r>
      <w:r>
        <w:t>ust. 2 i 3, art. 20d, a</w:t>
      </w:r>
      <w:r>
        <w:t>rt. 20f, art. 20h ust. 1, 4, 5, ust. 6 pkt 2</w:t>
      </w:r>
      <w:r>
        <w:t>–</w:t>
      </w:r>
      <w:r>
        <w:t>5 i ust. 7, art. 20j, art. 20m, art. 20s pkt 1, art. 20t, art. 20v i art. 20z</w:t>
      </w:r>
      <w:r>
        <w:t xml:space="preserve">–20zf ustawy z 7 września 1991 r. o systemie oświaty (Dz. U. z 2016 r. poz. 1943, z późn. zm.), w brzmieniu sprzed 26 </w:t>
      </w:r>
      <w:r>
        <w:t>stycznia 2017 r.</w:t>
      </w:r>
      <w:r>
        <w:t xml:space="preserve">, w </w:t>
      </w:r>
      <w:r>
        <w:t>zakresie dotyczącym postępowania rekrutacyjnego do szkół ponadgimnazjalnych, ustawy z dnia 14 grudnia 2016 r. Prawo oświatowe (Dz. U. z 2018 r. poz. 996, z późn. zm.), przepisów rozporządzenia Ministra Edukacji Narodowej z 14 marca 2017 r. w sprawie pr</w:t>
      </w:r>
      <w:r>
        <w:t xml:space="preserve">zeprowadzania postępowania rekrutacyjnego oraz postępowania uzupełniającego na lata szkolne </w:t>
      </w:r>
      <w:r>
        <w:t>2017/2018-</w:t>
      </w:r>
      <w:r>
        <w:t>2019/2020 do trzyletniego liceum ogólnokształcącego, czteroletniego technikum i branżowej szkoły I stopnia, dla kandydatów będących absolwentami dotychcza</w:t>
      </w:r>
      <w:r>
        <w:t>sowego gimnazjum (Dz. U. z 2017 r. poz. 586) i przepisów rozporządzenia Ministra Edukacji Narodowej z dnia 16 marca 2017 r. w sprawie przeprowadzania postępowania rekrutacyjnego oraz postępowania uzupełniającego do publicznych przedszkoli, szkół i placówek</w:t>
      </w:r>
      <w:r>
        <w:t xml:space="preserve"> (Dz. U. z 2017 r. poz. 610).</w:t>
      </w:r>
      <w:r>
        <w:t xml:space="preserve"> </w:t>
      </w:r>
    </w:p>
    <w:p w:rsidR="002D25F4" w:rsidRDefault="009D4AFE">
      <w:pPr>
        <w:numPr>
          <w:ilvl w:val="0"/>
          <w:numId w:val="1"/>
        </w:numPr>
      </w:pPr>
      <w:r>
        <w:t xml:space="preserve">Wnioskodawca ma prawo do odmowy udzielenia informacji na temat spełniania przez kandydata dodatkowych kryteriów, </w:t>
      </w:r>
      <w:r>
        <w:t>oznacza to jednak nie</w:t>
      </w:r>
      <w:r>
        <w:t>uwzględnienie tych kryteriów w</w:t>
      </w:r>
      <w:r>
        <w:t xml:space="preserve"> </w:t>
      </w:r>
      <w:r>
        <w:t>postępowaniu rekrutacyjnym.</w:t>
      </w:r>
      <w:r>
        <w:t xml:space="preserve"> </w:t>
      </w:r>
    </w:p>
    <w:p w:rsidR="002D25F4" w:rsidRDefault="009D4AFE">
      <w:pPr>
        <w:numPr>
          <w:ilvl w:val="0"/>
          <w:numId w:val="1"/>
        </w:numPr>
      </w:pPr>
      <w:r>
        <w:t>Przewodniczący komisji rekrutac</w:t>
      </w:r>
      <w:r>
        <w:t xml:space="preserve">yjnej może żądać dokumentów potwierdzających okoliczności zawarte w oświadczeniach załączonych do </w:t>
      </w:r>
      <w:r>
        <w:t xml:space="preserve">wniosku </w:t>
      </w:r>
      <w:r>
        <w:t>lub może zwrócić się do wójta (burmistrza, prezydenta miasta) właściwego ze względu na miejsce zamieszkania kandydata o potwierdzenie tych okolicznośc</w:t>
      </w:r>
      <w:r>
        <w:t>i.</w:t>
      </w:r>
      <w:r>
        <w:t xml:space="preserve"> </w:t>
      </w:r>
    </w:p>
    <w:p w:rsidR="002D25F4" w:rsidRDefault="009D4AFE">
      <w:pPr>
        <w:spacing w:after="13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2D25F4" w:rsidRDefault="009D4AFE">
      <w:pPr>
        <w:ind w:left="-5" w:right="77"/>
      </w:pPr>
      <w:r>
        <w:rPr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</w:t>
      </w:r>
      <w:r>
        <w:rPr>
          <w:b/>
        </w:rPr>
        <w:t xml:space="preserve">epływu takich danych oraz uchylenia dyrektywy 95/46/WE (ogólnego rozporządzenia o ochronie danych), Dz.U.UE.L.2016.119.1 (dalej: RODO) </w:t>
      </w:r>
      <w:r>
        <w:t>informujemy, że:</w:t>
      </w:r>
      <w:r>
        <w:t xml:space="preserve"> </w:t>
      </w:r>
    </w:p>
    <w:p w:rsidR="002D25F4" w:rsidRDefault="009D4AFE">
      <w:pPr>
        <w:numPr>
          <w:ilvl w:val="0"/>
          <w:numId w:val="2"/>
        </w:numPr>
        <w:spacing w:after="120" w:line="259" w:lineRule="auto"/>
        <w:ind w:hanging="204"/>
      </w:pPr>
      <w:r>
        <w:t xml:space="preserve">Administratorem danych osobowych przetwarzanych w ramach procesu rekrutacji są szkoły wskazane we wniosku, w części </w:t>
      </w:r>
    </w:p>
    <w:p w:rsidR="002D25F4" w:rsidRDefault="009D4AFE">
      <w:pPr>
        <w:spacing w:line="259" w:lineRule="auto"/>
        <w:ind w:left="0" w:firstLine="0"/>
      </w:pPr>
      <w:r>
        <w:t xml:space="preserve">"WYBRANE PLACÓWKI </w:t>
      </w:r>
      <w:r>
        <w:t xml:space="preserve">- GRUPY REKRUTACYJNE". </w:t>
      </w:r>
    </w:p>
    <w:p w:rsidR="002D25F4" w:rsidRDefault="009D4AFE">
      <w:pPr>
        <w:numPr>
          <w:ilvl w:val="0"/>
          <w:numId w:val="2"/>
        </w:numPr>
        <w:ind w:hanging="204"/>
      </w:pPr>
      <w:r>
        <w:t>Dane Inspektora Ochrony Danych dostępne są na stronie Biuletynu Informacji Publicznej w zakładce</w:t>
      </w:r>
      <w:r>
        <w:t xml:space="preserve"> </w:t>
      </w:r>
      <w:r>
        <w:t xml:space="preserve">informacje o jednostce lub u Administratora. </w:t>
      </w:r>
    </w:p>
    <w:p w:rsidR="002D25F4" w:rsidRDefault="009D4AFE">
      <w:pPr>
        <w:numPr>
          <w:ilvl w:val="0"/>
          <w:numId w:val="2"/>
        </w:numPr>
        <w:ind w:hanging="204"/>
      </w:pPr>
      <w:r>
        <w:t>Dane osobowe kandydatów oraz rodziców lub opiekunów prawnych kandydatów będą przetwarzane w celu przeprowadzenia postępowania rekrutacyjnego na podstawie art. 6 ust. 1 lit. c oraz art. 9 ust. 2 lit. g RODO w</w:t>
      </w:r>
      <w:r>
        <w:t xml:space="preserve"> </w:t>
      </w:r>
      <w:r>
        <w:t>zw</w:t>
      </w:r>
      <w:r>
        <w:t>iązku z art. 149 ust. 4 i</w:t>
      </w:r>
      <w:r>
        <w:t xml:space="preserve"> 7, art. 155 </w:t>
      </w:r>
      <w:r>
        <w:t>ust. 4 i 7 oraz art. 165 ust. 3 i 6 ustawy z dnia 14 grudnia 2016 r. Przepisy wprowadzające ustawę –</w:t>
      </w:r>
      <w:r>
        <w:t xml:space="preserve"> </w:t>
      </w:r>
      <w:r>
        <w:t xml:space="preserve">Prawo oświatowe, art. 7b </w:t>
      </w:r>
      <w:r>
        <w:t>ust. 1c, art. 20d, art. 20f, art. 20h ust. 1, 4, 5, ust. 6 pkt 2-5 i ust. 7, art. 20j, ar</w:t>
      </w:r>
      <w:r>
        <w:t xml:space="preserve">t. </w:t>
      </w:r>
      <w:r>
        <w:t>20t, art. 20z ustawy z dnia 7 września 1991 r. o systemie oświaty, w brzmieniu sprzed 26 stycznia 2017 r., oraz art. 131 ust. 2, art.132, 134, 137 ust. 1, 4, 5, 6 i 7, art.</w:t>
      </w:r>
      <w:r>
        <w:t xml:space="preserve"> 140 </w:t>
      </w:r>
      <w:r>
        <w:t>oraz art. 150 ustawy z dnia 14 grudnia 2016 r. Prawo oświatowe, które określają</w:t>
      </w:r>
      <w:r>
        <w:t xml:space="preserve"> kryteria rekrutacyjne oraz treść wniosku o przyjęcie do szkoły i jego załączników.</w:t>
      </w:r>
      <w:r>
        <w:t xml:space="preserve"> </w:t>
      </w:r>
    </w:p>
    <w:p w:rsidR="002D25F4" w:rsidRDefault="009D4AFE">
      <w:pPr>
        <w:numPr>
          <w:ilvl w:val="0"/>
          <w:numId w:val="2"/>
        </w:numPr>
        <w:ind w:hanging="204"/>
      </w:pPr>
      <w:r>
        <w:t xml:space="preserve">Odbiorcą danych osobowych zawartych we wniosku może być: uprawniony podmiot obsługi informatycznej, na podstawie </w:t>
      </w:r>
      <w:r>
        <w:t>umowy powierzenia przetwarzania danych, organy administrac</w:t>
      </w:r>
      <w:r>
        <w:t xml:space="preserve">ji publicznej uprawnione do uzyskania takich informacji na </w:t>
      </w:r>
      <w:r>
        <w:t>podstawie przepisów prawa.</w:t>
      </w:r>
      <w:r>
        <w:t xml:space="preserve"> </w:t>
      </w:r>
    </w:p>
    <w:p w:rsidR="002D25F4" w:rsidRDefault="009D4AFE">
      <w:pPr>
        <w:numPr>
          <w:ilvl w:val="0"/>
          <w:numId w:val="2"/>
        </w:numPr>
        <w:ind w:hanging="204"/>
      </w:pPr>
      <w:r>
        <w:t>Informacje dotyczące prowadzonego postępowania rekrutacyjnego, w tym w</w:t>
      </w:r>
      <w:r>
        <w:t xml:space="preserve"> </w:t>
      </w:r>
      <w:r>
        <w:t>szczególności informacje o fakcie zakwalifikowania i przyjęcia kandydata będą wymieniane (za pośre</w:t>
      </w:r>
      <w:r>
        <w:t xml:space="preserve">dnictwem systemu elektronicznego wspierającego prowadzenie procesu </w:t>
      </w:r>
      <w:r>
        <w:lastRenderedPageBreak/>
        <w:t xml:space="preserve">naboru) pomiędzy szkołami wskazanymi powyżej na liście preferencji, w celu usprawnienia procesu rekrutacji i wyeliminowania zjawiska </w:t>
      </w:r>
      <w:r>
        <w:t xml:space="preserve">blokowania miejsc. </w:t>
      </w:r>
    </w:p>
    <w:p w:rsidR="002D25F4" w:rsidRDefault="009D4AFE">
      <w:pPr>
        <w:numPr>
          <w:ilvl w:val="0"/>
          <w:numId w:val="2"/>
        </w:numPr>
        <w:ind w:hanging="204"/>
      </w:pPr>
      <w:r>
        <w:t>Dane osobowe kandydatów zgr</w:t>
      </w:r>
      <w:r>
        <w:t xml:space="preserve">omadzone </w:t>
      </w:r>
      <w:r>
        <w:t xml:space="preserve">w </w:t>
      </w:r>
      <w:r>
        <w:t xml:space="preserve">celach postępowania rekrutacyjnego oraz dokumentacja postępowania rekrutacyjnego są przechowywane nie dłużej niż do końca okresu, w którym uczęszcza do szkoły, zaś dane osobowe kandydatów nieprzyjętych zgromadzone w celach postępowania rekrutacyjnego są </w:t>
      </w:r>
      <w:r>
        <w:t>przechowywane w szkole, która przeprowadzała postępowanie rekrutacyjne, przez okres roku, chyba że na rozstrzygnięcie dyrektora szkoły została wniesiona skarga do sądu administracyjnego i postępowanie nie zostało zakończone prawomocnym wyrokiem. Dane osobo</w:t>
      </w:r>
      <w:r>
        <w:t>we będą również przechowywane zgodnie z jednolitym rzeczowym wykazem akt, określonym przez dyrektora szkoły w porozumieniu z Naczelnym Dyrektorem Archiwów Państwowych klasyfikującym i kwalifikującym dokumentację szkolną zgodnie z art. 6 ust. 2 ust</w:t>
      </w:r>
      <w:r>
        <w:t xml:space="preserve">awy z 14 </w:t>
      </w:r>
      <w:r>
        <w:t xml:space="preserve">lipca 1983 r. o narodowym zasobie archiwalnym i archiwach. </w:t>
      </w:r>
    </w:p>
    <w:p w:rsidR="002D25F4" w:rsidRDefault="009D4AFE">
      <w:pPr>
        <w:numPr>
          <w:ilvl w:val="0"/>
          <w:numId w:val="2"/>
        </w:numPr>
        <w:ind w:hanging="204"/>
      </w:pPr>
      <w:r>
        <w:t>Rodzicom / opiekunom prawnym kandydata przysługuje prawo dostępu do danych osobowych dziecka (kandydata), żądania ich sprostowania oraz żądania ograniczenia przetwarzania w przypadkach określonych</w:t>
      </w:r>
      <w:r>
        <w:t xml:space="preserve"> w art. 18 RODO.</w:t>
      </w:r>
      <w:r>
        <w:t xml:space="preserve"> </w:t>
      </w:r>
    </w:p>
    <w:p w:rsidR="002D25F4" w:rsidRDefault="009D4AFE">
      <w:pPr>
        <w:numPr>
          <w:ilvl w:val="0"/>
          <w:numId w:val="2"/>
        </w:numPr>
        <w:ind w:hanging="204"/>
      </w:pPr>
      <w:r>
        <w:t xml:space="preserve">W trakcie przetwarzania danych na potrzeby procesu rekrutacji nie dochodzi do zautomatyzowanego podejmowania decyzji ani </w:t>
      </w:r>
      <w:r>
        <w:t>do profilowania, a których mowa w art. 22 ust. 1 i 4 RODO. Oznacza to, że żadne decyzje dotyczące przyjęcia do szkoły</w:t>
      </w:r>
      <w:r>
        <w:t xml:space="preserve"> nie zapadają automatycznie oraz że nie buduje się żadnych profili kandydatów.</w:t>
      </w:r>
      <w:r>
        <w:t xml:space="preserve"> </w:t>
      </w:r>
    </w:p>
    <w:p w:rsidR="002D25F4" w:rsidRDefault="009D4AFE">
      <w:pPr>
        <w:numPr>
          <w:ilvl w:val="0"/>
          <w:numId w:val="2"/>
        </w:numPr>
        <w:ind w:hanging="204"/>
      </w:pPr>
      <w:r>
        <w:t>Rodzicom lub opiekunom prawnym kandydata, jeżeli twierdzą, że przetwarzanie danych w procesie rekrutacji narusza obowiązujące przepisy prawa, przysługuje prawo w</w:t>
      </w:r>
      <w:r>
        <w:t>niesienia skarg</w:t>
      </w:r>
      <w:r>
        <w:t xml:space="preserve">i do organu nadzorczego, zgodnie z art. 77 RODO. W Polsce </w:t>
      </w:r>
      <w:r>
        <w:t>organem nadzorczym jest Prezes Urzędu Ochrony Danych Osobowych adres siedziby: ul. Stawki 2, 00</w:t>
      </w:r>
      <w:r>
        <w:t xml:space="preserve">-193 Warszawa. </w:t>
      </w:r>
    </w:p>
    <w:p w:rsidR="002D25F4" w:rsidRDefault="009D4AFE">
      <w:pPr>
        <w:numPr>
          <w:ilvl w:val="0"/>
          <w:numId w:val="2"/>
        </w:numPr>
        <w:ind w:hanging="204"/>
      </w:pPr>
      <w:r>
        <w:t>Podanie danych zawartych w niniejszym formularzu i dołączonych dokumentach jest warunki</w:t>
      </w:r>
      <w:r>
        <w:t>em umożliwiającym ubieganie się o przyjęcie do szkoły lub umożliwiającym korzystanie z pierwszeństwa w przyjęciu na podstawie poszczególnych kryteriów naboru</w:t>
      </w:r>
      <w:r>
        <w:t xml:space="preserve">, </w:t>
      </w:r>
      <w:r>
        <w:t>co wynika w szczególności z przepisów wskazanych w pkt 3.</w:t>
      </w:r>
      <w:r>
        <w:t xml:space="preserve"> </w:t>
      </w:r>
    </w:p>
    <w:p w:rsidR="002D25F4" w:rsidRDefault="009D4AFE">
      <w:pPr>
        <w:spacing w:after="278" w:line="259" w:lineRule="auto"/>
        <w:ind w:left="0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09" w:type="dxa"/>
        <w:tblInd w:w="60" w:type="dxa"/>
        <w:tblCellMar>
          <w:top w:w="74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18"/>
        <w:gridCol w:w="497"/>
        <w:gridCol w:w="494"/>
      </w:tblGrid>
      <w:tr w:rsidR="002D25F4">
        <w:trPr>
          <w:trHeight w:val="291"/>
        </w:trPr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>Zapoznałam/zapoznałem się z treścią powyższych pouczeń*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  <w:tr w:rsidR="002D25F4">
        <w:trPr>
          <w:trHeight w:val="269"/>
        </w:trPr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>Wyrażam zgodę na przetwarzanie danych osobowych</w:t>
            </w:r>
            <w:r>
              <w:rPr>
                <w:sz w:val="14"/>
              </w:rPr>
              <w:t xml:space="preserve"> zawartych w niniejszym wniosku* 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2" w:firstLine="0"/>
            </w:pPr>
            <w:r>
              <w:rPr>
                <w:sz w:val="14"/>
              </w:rPr>
              <w:t xml:space="preserve">TAK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5F4" w:rsidRDefault="009D4AFE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NIE </w:t>
            </w:r>
          </w:p>
        </w:tc>
      </w:tr>
    </w:tbl>
    <w:p w:rsidR="002D25F4" w:rsidRDefault="009D4AFE">
      <w:pPr>
        <w:spacing w:after="131" w:line="259" w:lineRule="auto"/>
        <w:ind w:left="0" w:firstLine="0"/>
      </w:pPr>
      <w:r>
        <w:rPr>
          <w:sz w:val="14"/>
        </w:rPr>
        <w:t xml:space="preserve"> </w:t>
      </w:r>
    </w:p>
    <w:p w:rsidR="002D25F4" w:rsidRDefault="009D4AFE">
      <w:pPr>
        <w:spacing w:after="108" w:line="259" w:lineRule="auto"/>
        <w:ind w:left="0" w:firstLine="0"/>
      </w:pPr>
      <w:r>
        <w:rPr>
          <w:sz w:val="16"/>
        </w:rPr>
        <w:t xml:space="preserve"> </w:t>
      </w:r>
    </w:p>
    <w:p w:rsidR="002D25F4" w:rsidRDefault="009D4AFE">
      <w:pPr>
        <w:spacing w:after="110" w:line="259" w:lineRule="auto"/>
        <w:ind w:left="0" w:firstLine="0"/>
      </w:pPr>
      <w:r>
        <w:rPr>
          <w:sz w:val="16"/>
        </w:rPr>
        <w:t xml:space="preserve"> </w:t>
      </w:r>
    </w:p>
    <w:p w:rsidR="002D25F4" w:rsidRDefault="009D4AFE">
      <w:pPr>
        <w:spacing w:after="108" w:line="259" w:lineRule="auto"/>
        <w:ind w:left="-5"/>
      </w:pPr>
      <w:r>
        <w:rPr>
          <w:sz w:val="16"/>
        </w:rPr>
        <w:t xml:space="preserve">...............................          ........................................................         ........................................................ </w:t>
      </w:r>
    </w:p>
    <w:p w:rsidR="002D25F4" w:rsidRDefault="009D4AFE">
      <w:pPr>
        <w:spacing w:after="45" w:line="259" w:lineRule="auto"/>
        <w:ind w:left="-5"/>
      </w:pPr>
      <w:r>
        <w:rPr>
          <w:sz w:val="16"/>
        </w:rPr>
        <w:t xml:space="preserve">        data                       Podpis rodzica/opiekuna prawnego                       Po</w:t>
      </w:r>
      <w:r>
        <w:rPr>
          <w:sz w:val="16"/>
        </w:rPr>
        <w:t xml:space="preserve">dpis kandydata  </w:t>
      </w:r>
    </w:p>
    <w:p w:rsidR="002D25F4" w:rsidRDefault="009D4AF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25F4">
      <w:footerReference w:type="even" r:id="rId7"/>
      <w:footerReference w:type="default" r:id="rId8"/>
      <w:footerReference w:type="first" r:id="rId9"/>
      <w:pgSz w:w="11906" w:h="16841"/>
      <w:pgMar w:top="570" w:right="996" w:bottom="1071" w:left="10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FE" w:rsidRDefault="009D4AFE">
      <w:pPr>
        <w:spacing w:line="240" w:lineRule="auto"/>
      </w:pPr>
      <w:r>
        <w:separator/>
      </w:r>
    </w:p>
  </w:endnote>
  <w:endnote w:type="continuationSeparator" w:id="0">
    <w:p w:rsidR="009D4AFE" w:rsidRDefault="009D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4" w:rsidRDefault="009D4AFE">
    <w:pPr>
      <w:spacing w:line="259" w:lineRule="auto"/>
      <w:ind w:left="0" w:firstLine="0"/>
      <w:jc w:val="right"/>
    </w:pPr>
    <w:r>
      <w:rPr>
        <w:sz w:val="12"/>
      </w:rPr>
      <w:t xml:space="preserve">Strona </w:t>
    </w:r>
    <w:r>
      <w:rPr>
        <w:rFonts w:ascii="Times New Roman" w:eastAsia="Times New Roman" w:hAnsi="Times New Roman" w:cs="Times New Roman"/>
        <w:sz w:val="12"/>
      </w:rPr>
      <w:fldChar w:fldCharType="begin"/>
    </w:r>
    <w:r>
      <w:rPr>
        <w:rFonts w:ascii="Times New Roman" w:eastAsia="Times New Roman" w:hAnsi="Times New Roman" w:cs="Times New Roman"/>
        <w:sz w:val="12"/>
      </w:rPr>
      <w:instrText xml:space="preserve"> PAGE   \* MERGEFORMAT </w:instrText>
    </w:r>
    <w:r>
      <w:rPr>
        <w:rFonts w:ascii="Times New Roman" w:eastAsia="Times New Roman" w:hAnsi="Times New Roman" w:cs="Times New Roman"/>
        <w:sz w:val="12"/>
      </w:rPr>
      <w:fldChar w:fldCharType="separate"/>
    </w:r>
    <w:r>
      <w:rPr>
        <w:rFonts w:ascii="Times New Roman" w:eastAsia="Times New Roman" w:hAnsi="Times New Roman" w:cs="Times New Roman"/>
        <w:sz w:val="12"/>
      </w:rPr>
      <w:t>1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4" w:rsidRDefault="009D4AFE">
    <w:pPr>
      <w:spacing w:line="259" w:lineRule="auto"/>
      <w:ind w:left="0" w:firstLine="0"/>
      <w:jc w:val="right"/>
    </w:pPr>
    <w:r>
      <w:rPr>
        <w:sz w:val="12"/>
      </w:rPr>
      <w:t xml:space="preserve">Strona </w:t>
    </w:r>
    <w:r>
      <w:rPr>
        <w:rFonts w:ascii="Times New Roman" w:eastAsia="Times New Roman" w:hAnsi="Times New Roman" w:cs="Times New Roman"/>
        <w:sz w:val="12"/>
      </w:rPr>
      <w:fldChar w:fldCharType="begin"/>
    </w:r>
    <w:r>
      <w:rPr>
        <w:rFonts w:ascii="Times New Roman" w:eastAsia="Times New Roman" w:hAnsi="Times New Roman" w:cs="Times New Roman"/>
        <w:sz w:val="12"/>
      </w:rPr>
      <w:instrText xml:space="preserve"> PAGE   \* MERGEFORMAT </w:instrText>
    </w:r>
    <w:r>
      <w:rPr>
        <w:rFonts w:ascii="Times New Roman" w:eastAsia="Times New Roman" w:hAnsi="Times New Roman" w:cs="Times New Roman"/>
        <w:sz w:val="12"/>
      </w:rPr>
      <w:fldChar w:fldCharType="separate"/>
    </w:r>
    <w:r w:rsidR="00385787">
      <w:rPr>
        <w:rFonts w:ascii="Times New Roman" w:eastAsia="Times New Roman" w:hAnsi="Times New Roman" w:cs="Times New Roman"/>
        <w:noProof/>
        <w:sz w:val="12"/>
      </w:rPr>
      <w:t>2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4" w:rsidRDefault="009D4AFE">
    <w:pPr>
      <w:spacing w:line="259" w:lineRule="auto"/>
      <w:ind w:left="0" w:firstLine="0"/>
      <w:jc w:val="right"/>
    </w:pPr>
    <w:r>
      <w:rPr>
        <w:sz w:val="12"/>
      </w:rPr>
      <w:t xml:space="preserve">Strona </w:t>
    </w:r>
    <w:r>
      <w:rPr>
        <w:rFonts w:ascii="Times New Roman" w:eastAsia="Times New Roman" w:hAnsi="Times New Roman" w:cs="Times New Roman"/>
        <w:sz w:val="12"/>
      </w:rPr>
      <w:fldChar w:fldCharType="begin"/>
    </w:r>
    <w:r>
      <w:rPr>
        <w:rFonts w:ascii="Times New Roman" w:eastAsia="Times New Roman" w:hAnsi="Times New Roman" w:cs="Times New Roman"/>
        <w:sz w:val="12"/>
      </w:rPr>
      <w:instrText xml:space="preserve"> PAGE   \* MERGEFORMAT </w:instrText>
    </w:r>
    <w:r>
      <w:rPr>
        <w:rFonts w:ascii="Times New Roman" w:eastAsia="Times New Roman" w:hAnsi="Times New Roman" w:cs="Times New Roman"/>
        <w:sz w:val="12"/>
      </w:rPr>
      <w:fldChar w:fldCharType="separate"/>
    </w:r>
    <w:r>
      <w:rPr>
        <w:rFonts w:ascii="Times New Roman" w:eastAsia="Times New Roman" w:hAnsi="Times New Roman" w:cs="Times New Roman"/>
        <w:sz w:val="12"/>
      </w:rPr>
      <w:t>1</w:t>
    </w:r>
    <w:r>
      <w:rPr>
        <w:rFonts w:ascii="Times New Roman" w:eastAsia="Times New Roman" w:hAnsi="Times New Roman" w:cs="Times New Roman"/>
        <w:sz w:val="12"/>
      </w:rPr>
      <w:fldChar w:fldCharType="end"/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FE" w:rsidRDefault="009D4AFE">
      <w:pPr>
        <w:spacing w:line="240" w:lineRule="auto"/>
      </w:pPr>
      <w:r>
        <w:separator/>
      </w:r>
    </w:p>
  </w:footnote>
  <w:footnote w:type="continuationSeparator" w:id="0">
    <w:p w:rsidR="009D4AFE" w:rsidRDefault="009D4A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934"/>
    <w:multiLevelType w:val="hybridMultilevel"/>
    <w:tmpl w:val="9BFA526E"/>
    <w:lvl w:ilvl="0" w:tplc="A14436A4">
      <w:start w:val="1"/>
      <w:numFmt w:val="decimal"/>
      <w:lvlText w:val="%1."/>
      <w:lvlJc w:val="left"/>
      <w:pPr>
        <w:ind w:left="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0638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69A86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B2E29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79A99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AF27B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4C4368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0C2F7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E2E243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23FE8"/>
    <w:multiLevelType w:val="hybridMultilevel"/>
    <w:tmpl w:val="C994B936"/>
    <w:lvl w:ilvl="0" w:tplc="C9BCBE0A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F8E03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7568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1A2CC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3A28DE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7AB9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B4F0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8164A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D1651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4"/>
    <w:rsid w:val="002D25F4"/>
    <w:rsid w:val="00385787"/>
    <w:rsid w:val="009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71E73D-F02F-4446-BC82-DED3395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418" w:lineRule="auto"/>
      <w:ind w:left="10" w:hanging="10"/>
    </w:pPr>
    <w:rPr>
      <w:rFonts w:ascii="Verdana" w:eastAsia="Verdana" w:hAnsi="Verdana" w:cs="Verdana"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87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Kołodziejczyk</dc:creator>
  <cp:keywords/>
  <cp:lastModifiedBy>ZSO 1 Sekretariat</cp:lastModifiedBy>
  <cp:revision>2</cp:revision>
  <cp:lastPrinted>2019-04-25T07:08:00Z</cp:lastPrinted>
  <dcterms:created xsi:type="dcterms:W3CDTF">2019-04-25T07:13:00Z</dcterms:created>
  <dcterms:modified xsi:type="dcterms:W3CDTF">2019-04-25T07:13:00Z</dcterms:modified>
</cp:coreProperties>
</file>