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1D3" w:rsidRPr="009F01D3" w:rsidRDefault="009F01D3" w:rsidP="009F01D3">
      <w:pPr>
        <w:jc w:val="center"/>
        <w:rPr>
          <w:sz w:val="28"/>
          <w:szCs w:val="28"/>
        </w:rPr>
      </w:pPr>
      <w:bookmarkStart w:id="0" w:name="_GoBack"/>
      <w:bookmarkEnd w:id="0"/>
      <w:r w:rsidRPr="009F01D3">
        <w:rPr>
          <w:sz w:val="28"/>
          <w:szCs w:val="28"/>
        </w:rPr>
        <w:t>Informatyka</w:t>
      </w:r>
    </w:p>
    <w:p w:rsidR="009F01D3" w:rsidRPr="009F01D3" w:rsidRDefault="009F01D3" w:rsidP="009F01D3">
      <w:pPr>
        <w:jc w:val="center"/>
        <w:rPr>
          <w:sz w:val="28"/>
          <w:szCs w:val="28"/>
        </w:rPr>
      </w:pPr>
      <w:r w:rsidRPr="009F01D3">
        <w:rPr>
          <w:sz w:val="28"/>
          <w:szCs w:val="28"/>
        </w:rPr>
        <w:t>Wymagania edukacyjne dla klas 1LPA LLPB</w:t>
      </w:r>
    </w:p>
    <w:p w:rsidR="00C874E9" w:rsidRDefault="00C874E9" w:rsidP="00F01DC5">
      <w:r>
        <w:t>Na ocenę dopuszczającą uczeń:</w:t>
      </w:r>
    </w:p>
    <w:p w:rsidR="00C874E9" w:rsidRDefault="00C874E9" w:rsidP="00940B00">
      <w:pPr>
        <w:pStyle w:val="Akapitzlist"/>
        <w:numPr>
          <w:ilvl w:val="0"/>
          <w:numId w:val="8"/>
        </w:numPr>
      </w:pPr>
      <w:r>
        <w:t>s</w:t>
      </w:r>
      <w:r w:rsidRPr="00C874E9">
        <w:t>prawdza poprawność działania algo</w:t>
      </w:r>
      <w:r>
        <w:t>rytmów dla przykładowych danych,</w:t>
      </w:r>
    </w:p>
    <w:p w:rsidR="00C874E9" w:rsidRPr="00C874E9" w:rsidRDefault="00C874E9" w:rsidP="00940B00">
      <w:pPr>
        <w:pStyle w:val="Akapitzlist"/>
        <w:numPr>
          <w:ilvl w:val="0"/>
          <w:numId w:val="8"/>
        </w:numPr>
      </w:pPr>
      <w:r w:rsidRPr="00C874E9">
        <w:t xml:space="preserve">wyszukuje w sieci potrzebne informacje i zasoby, ocenia ich </w:t>
      </w:r>
      <w:r w:rsidR="00940B00">
        <w:t>przydatność oraz wykorzystuje w </w:t>
      </w:r>
      <w:r w:rsidRPr="00C874E9">
        <w:t>rozwiązywanych problemac</w:t>
      </w:r>
      <w:r>
        <w:t>h</w:t>
      </w:r>
    </w:p>
    <w:p w:rsidR="00F01DC5" w:rsidRPr="00F01DC5" w:rsidRDefault="00F01DC5" w:rsidP="00940B00">
      <w:pPr>
        <w:pStyle w:val="Akapitzlist"/>
        <w:numPr>
          <w:ilvl w:val="0"/>
          <w:numId w:val="8"/>
        </w:numPr>
      </w:pPr>
      <w:r w:rsidRPr="00F01DC5">
        <w:t>opisuje szkody, jakie mogą spowodować działania pirackie w sieci, w odniesieniu do indywidualnych osób, wybranych instytucji i całego społeczeństwa.</w:t>
      </w:r>
    </w:p>
    <w:p w:rsidR="00C874E9" w:rsidRDefault="00F01DC5" w:rsidP="00F01DC5">
      <w:r>
        <w:t>Na ocenę dostateczną uczeń spełnia wymagania na ocenę dopuszczającą i ponadto:</w:t>
      </w:r>
    </w:p>
    <w:p w:rsidR="00F01DC5" w:rsidRPr="00F01DC5" w:rsidRDefault="00F01DC5" w:rsidP="00F01DC5">
      <w:pPr>
        <w:pStyle w:val="Akapitzlist"/>
        <w:numPr>
          <w:ilvl w:val="0"/>
          <w:numId w:val="4"/>
        </w:numPr>
      </w:pPr>
      <w:r w:rsidRPr="00F01DC5">
        <w:t>planuje kolejne kroki rozwiązywania problemu, z uwzględnieniem podstawowych etapów myślenia komputacyjnego (określenie problemu, definicja modeli i pojęć, znalezienie rozwiązania, zaprogramo</w:t>
      </w:r>
      <w:r>
        <w:t>wanie i testowanie rozwiązania),</w:t>
      </w:r>
    </w:p>
    <w:p w:rsidR="00F01DC5" w:rsidRPr="00F01DC5" w:rsidRDefault="00F01DC5" w:rsidP="00F01DC5">
      <w:pPr>
        <w:pStyle w:val="Akapitzlist"/>
        <w:numPr>
          <w:ilvl w:val="0"/>
          <w:numId w:val="4"/>
        </w:numPr>
      </w:pPr>
      <w:r>
        <w:t>stosuje przy rozwiązywaniu problemów z różnych dziedzin algorytmy poznane w szkole podstawowej,</w:t>
      </w:r>
      <w:r w:rsidRPr="00F01DC5">
        <w:t xml:space="preserve"> projektuje modele dwuwymiarowe i trójwymiarowe, tworzy i edytuje projekty w grafice rastrowej i wektorowej, wykorzystuje różne formaty obrazów, przekształca pliki graficzne, uwzględniając wielkość i jakość obrazów,</w:t>
      </w:r>
    </w:p>
    <w:p w:rsidR="00F01DC5" w:rsidRPr="00F01DC5" w:rsidRDefault="00F01DC5" w:rsidP="00F01DC5">
      <w:pPr>
        <w:pStyle w:val="Akapitzlist"/>
        <w:numPr>
          <w:ilvl w:val="0"/>
          <w:numId w:val="4"/>
        </w:numPr>
      </w:pPr>
      <w:r w:rsidRPr="00F01DC5">
        <w:t>gromadzi dane pochodzące z różnych źródeł w tabeli ark</w:t>
      </w:r>
      <w:r w:rsidR="00940B00">
        <w:t>usza kalkulacyjnego, korzysta z </w:t>
      </w:r>
      <w:r w:rsidRPr="00F01DC5">
        <w:t xml:space="preserve">różnorodnych funkcji arkusza w zależności od rodzaju danych, filtruje dane według kilku kryteriów, dobiera odpowiednie wykresy do zaprezentowania danych, analizuje dane, korzystając z dodatkowych narzędzi, w tym </w:t>
      </w:r>
      <w:r w:rsidR="00647381">
        <w:t>z tabel i wykresów przestawnych.</w:t>
      </w:r>
    </w:p>
    <w:p w:rsidR="00F01DC5" w:rsidRDefault="00F01DC5" w:rsidP="00F01DC5">
      <w:r>
        <w:t>Na ocenę dobrą</w:t>
      </w:r>
      <w:r w:rsidRPr="00F01DC5">
        <w:t xml:space="preserve"> uczeń spełnia wymagania na ocenę dopuszczającą i ponadto:</w:t>
      </w:r>
    </w:p>
    <w:p w:rsidR="00F01DC5" w:rsidRDefault="00F01DC5" w:rsidP="00F01DC5">
      <w:pPr>
        <w:pStyle w:val="Akapitzlist"/>
        <w:numPr>
          <w:ilvl w:val="0"/>
          <w:numId w:val="5"/>
        </w:numPr>
      </w:pPr>
      <w:r w:rsidRPr="00F01DC5">
        <w:t>stosuje przy rozwiązywaniu problemów z różnych dziedzin algorytmy</w:t>
      </w:r>
      <w:r>
        <w:t xml:space="preserve"> </w:t>
      </w:r>
      <w:r w:rsidRPr="00F01DC5">
        <w:t>obliczania wartości elementów ciągu metodą iteracyjną i rekurencyjną, w tym wartości elementów ciągu Fibonacciego</w:t>
      </w:r>
      <w:r>
        <w:t>,</w:t>
      </w:r>
    </w:p>
    <w:p w:rsidR="00F01DC5" w:rsidRDefault="00647381" w:rsidP="00647381">
      <w:pPr>
        <w:pStyle w:val="Akapitzlist"/>
        <w:numPr>
          <w:ilvl w:val="0"/>
          <w:numId w:val="5"/>
        </w:numPr>
      </w:pPr>
      <w:r w:rsidRPr="00647381">
        <w:t>tworzy rozbudowane prezentacje, w tym z wykorzystaniem technik multimedialnych, ustala parametry pokazu</w:t>
      </w:r>
      <w:r>
        <w:t>.</w:t>
      </w:r>
    </w:p>
    <w:p w:rsidR="00647381" w:rsidRDefault="00647381" w:rsidP="00647381">
      <w:pPr>
        <w:ind w:left="360"/>
      </w:pPr>
      <w:r>
        <w:t xml:space="preserve">Na ocenę bardzo dobrą </w:t>
      </w:r>
      <w:r w:rsidRPr="00647381">
        <w:t xml:space="preserve">uczeń spełnia </w:t>
      </w:r>
      <w:r>
        <w:t>wymagania na ocenę dobrą</w:t>
      </w:r>
      <w:r w:rsidRPr="00647381">
        <w:t xml:space="preserve"> i ponadto:</w:t>
      </w:r>
    </w:p>
    <w:p w:rsidR="00647381" w:rsidRPr="00647381" w:rsidRDefault="00647381" w:rsidP="00647381">
      <w:pPr>
        <w:pStyle w:val="Akapitzlist"/>
        <w:numPr>
          <w:ilvl w:val="0"/>
          <w:numId w:val="6"/>
        </w:numPr>
      </w:pPr>
      <w:r w:rsidRPr="00647381">
        <w:t>porównuje działanie różnych algorytmów dla wybranego problemu, analizuje algorytmy na podst</w:t>
      </w:r>
      <w:r>
        <w:t>awie ich gotowych implementacji,</w:t>
      </w:r>
    </w:p>
    <w:p w:rsidR="00647381" w:rsidRDefault="00F74672" w:rsidP="00F74672">
      <w:pPr>
        <w:pStyle w:val="Akapitzlist"/>
        <w:numPr>
          <w:ilvl w:val="0"/>
          <w:numId w:val="6"/>
        </w:numPr>
      </w:pPr>
      <w:r w:rsidRPr="00F74672">
        <w:t>projektuje modele dwuwymiarowe i trójwymiarowe, tworzy i edytuje projekty w grafice rastrowej i wektorowej, wykorzystuje różne formaty obrazów, przekształca pliki graficzne, uwzględniając wielkość i jakość obrazów</w:t>
      </w:r>
      <w:r>
        <w:t>.</w:t>
      </w:r>
    </w:p>
    <w:p w:rsidR="00F74672" w:rsidRDefault="00F74672" w:rsidP="00F74672">
      <w:r>
        <w:t xml:space="preserve">Na ocenę celującą </w:t>
      </w:r>
      <w:r w:rsidRPr="00F74672">
        <w:t xml:space="preserve">uczeń spełnia wymagania na ocenę </w:t>
      </w:r>
      <w:r>
        <w:t xml:space="preserve">bardzo dobrą </w:t>
      </w:r>
      <w:r w:rsidRPr="00F74672">
        <w:t xml:space="preserve"> i ponadto:</w:t>
      </w:r>
    </w:p>
    <w:p w:rsidR="00C874E9" w:rsidRDefault="00F74672" w:rsidP="00F74672">
      <w:pPr>
        <w:pStyle w:val="Akapitzlist"/>
        <w:numPr>
          <w:ilvl w:val="0"/>
          <w:numId w:val="7"/>
        </w:numPr>
      </w:pPr>
      <w:r w:rsidRPr="00F74672">
        <w:t>projektuje i programuje rozwiązania problemów z różnych dziedzin, stosuje przy tym: instrukcje wejścia/wyjścia, wyrażenia arytmetyczne i logiczne, instrukcje warunkowe, instrukcje iteracyjne, funkcje z parametrami i bez parametrów, testuje poprawno</w:t>
      </w:r>
      <w:r>
        <w:t>ść programów dla różnych danych.</w:t>
      </w:r>
    </w:p>
    <w:sectPr w:rsidR="00C874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54D7" w:rsidRDefault="000E54D7" w:rsidP="00BE5268">
      <w:pPr>
        <w:spacing w:after="0" w:line="240" w:lineRule="auto"/>
      </w:pPr>
      <w:r>
        <w:separator/>
      </w:r>
    </w:p>
  </w:endnote>
  <w:endnote w:type="continuationSeparator" w:id="0">
    <w:p w:rsidR="000E54D7" w:rsidRDefault="000E54D7" w:rsidP="00BE52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54D7" w:rsidRDefault="000E54D7" w:rsidP="00BE5268">
      <w:pPr>
        <w:spacing w:after="0" w:line="240" w:lineRule="auto"/>
      </w:pPr>
      <w:r>
        <w:separator/>
      </w:r>
    </w:p>
  </w:footnote>
  <w:footnote w:type="continuationSeparator" w:id="0">
    <w:p w:rsidR="000E54D7" w:rsidRDefault="000E54D7" w:rsidP="00BE52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72D90"/>
    <w:multiLevelType w:val="hybridMultilevel"/>
    <w:tmpl w:val="6124184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7D75244"/>
    <w:multiLevelType w:val="multilevel"/>
    <w:tmpl w:val="79566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18343E"/>
    <w:multiLevelType w:val="hybridMultilevel"/>
    <w:tmpl w:val="DEB0A5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F6472C"/>
    <w:multiLevelType w:val="hybridMultilevel"/>
    <w:tmpl w:val="668ED5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5B69DE"/>
    <w:multiLevelType w:val="hybridMultilevel"/>
    <w:tmpl w:val="6FF695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385555"/>
    <w:multiLevelType w:val="hybridMultilevel"/>
    <w:tmpl w:val="D638D21A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 w15:restartNumberingAfterBreak="0">
    <w:nsid w:val="71D60111"/>
    <w:multiLevelType w:val="hybridMultilevel"/>
    <w:tmpl w:val="13DAEC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130162"/>
    <w:multiLevelType w:val="hybridMultilevel"/>
    <w:tmpl w:val="995E414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268"/>
    <w:rsid w:val="000E54D7"/>
    <w:rsid w:val="0053674A"/>
    <w:rsid w:val="00647381"/>
    <w:rsid w:val="006A6502"/>
    <w:rsid w:val="00940B00"/>
    <w:rsid w:val="009F01D3"/>
    <w:rsid w:val="00BE5268"/>
    <w:rsid w:val="00C874E9"/>
    <w:rsid w:val="00CE27B2"/>
    <w:rsid w:val="00DD608A"/>
    <w:rsid w:val="00E871C7"/>
    <w:rsid w:val="00F01DC5"/>
    <w:rsid w:val="00F74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C59D5C-24F8-4370-A684-E803AA8DC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E52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5268"/>
  </w:style>
  <w:style w:type="paragraph" w:styleId="Stopka">
    <w:name w:val="footer"/>
    <w:basedOn w:val="Normalny"/>
    <w:link w:val="StopkaZnak"/>
    <w:uiPriority w:val="99"/>
    <w:unhideWhenUsed/>
    <w:rsid w:val="00BE52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5268"/>
  </w:style>
  <w:style w:type="paragraph" w:styleId="Akapitzlist">
    <w:name w:val="List Paragraph"/>
    <w:basedOn w:val="Normalny"/>
    <w:uiPriority w:val="34"/>
    <w:qFormat/>
    <w:rsid w:val="00C874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1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Malgorzata.Panek</cp:lastModifiedBy>
  <cp:revision>2</cp:revision>
  <dcterms:created xsi:type="dcterms:W3CDTF">2019-09-25T09:43:00Z</dcterms:created>
  <dcterms:modified xsi:type="dcterms:W3CDTF">2019-09-25T09:43:00Z</dcterms:modified>
</cp:coreProperties>
</file>