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9" w:rsidRDefault="00517F69">
      <w:r>
        <w:t>WYMAGANIA EDUKACYJNE DO PRZEDMIOTU HISTORIA I SPOŁECZEŃSTWO</w:t>
      </w:r>
    </w:p>
    <w:p w:rsidR="00517F69" w:rsidRDefault="00517F69">
      <w:r>
        <w:t>TECHNIKUM ODZIEŻOWE</w:t>
      </w:r>
    </w:p>
    <w:p w:rsidR="00517F69" w:rsidRDefault="00517F69">
      <w:r>
        <w:t>Agnieszka Piszczek-Marchewka</w:t>
      </w:r>
    </w:p>
    <w:p w:rsidR="00517F69" w:rsidRDefault="00517F69">
      <w:r>
        <w:t>RZADZACY I RZĄDZENI</w:t>
      </w:r>
    </w:p>
    <w:p w:rsidR="00517F69" w:rsidRDefault="00517F69">
      <w:r>
        <w:t>UCZEŃ :</w:t>
      </w:r>
    </w:p>
    <w:p w:rsidR="00517F69" w:rsidRDefault="00517F69" w:rsidP="001E76B6">
      <w:r>
        <w:t>– definiuje pojęcie obywatelstwa w świecie greckim</w:t>
      </w:r>
    </w:p>
    <w:p w:rsidR="00517F69" w:rsidRDefault="00517F69" w:rsidP="001E76B6">
      <w:r>
        <w:t>– charakteryzuje strukturę społeczeństwa starożytnych Aten i jej wpływ na kwestię obywatelstwa</w:t>
      </w:r>
    </w:p>
    <w:p w:rsidR="00517F69" w:rsidRDefault="00517F69" w:rsidP="001E76B6">
      <w:r>
        <w:t>– wyjaśnia, jaką rolę odgrywali obywatele w demokracji ateńskiej i ocenia ich wkład w życie polityczne polis</w:t>
      </w:r>
    </w:p>
    <w:p w:rsidR="00517F69" w:rsidRDefault="00517F69" w:rsidP="001E76B6">
      <w:r>
        <w:t>– przedstawia etapy ewolucji ustroju starożytnych Aten</w:t>
      </w:r>
    </w:p>
    <w:p w:rsidR="00517F69" w:rsidRDefault="00517F69" w:rsidP="001E76B6">
      <w:r>
        <w:t>– omawia organizację polis ateńskiej</w:t>
      </w:r>
    </w:p>
    <w:p w:rsidR="00517F69" w:rsidRDefault="00517F69" w:rsidP="001E76B6">
      <w:r>
        <w:t>– opisuje kompetencje organów władzy w demokracji ateńskiej</w:t>
      </w:r>
    </w:p>
    <w:p w:rsidR="00517F69" w:rsidRDefault="00517F69" w:rsidP="001E76B6">
      <w:r>
        <w:t>– wyjaśnia rolę rozwoju terytorialnego państwa rzymskiego w kształtowaniu się pojęcia civitas</w:t>
      </w:r>
    </w:p>
    <w:p w:rsidR="00517F69" w:rsidRDefault="00517F69" w:rsidP="001E76B6">
      <w:r>
        <w:t>– definiuje pojęcie obywatelstwa w państwie rzymskim</w:t>
      </w:r>
    </w:p>
    <w:p w:rsidR="00517F69" w:rsidRDefault="00517F69" w:rsidP="001E76B6">
      <w:r>
        <w:t>– opisuje strukturę społeczeństwa starożytnego Rzymu</w:t>
      </w:r>
    </w:p>
    <w:p w:rsidR="00517F69" w:rsidRDefault="00517F69" w:rsidP="001E76B6">
      <w:r>
        <w:t>i jej wpływ na kwestię obywatelstwa</w:t>
      </w:r>
    </w:p>
    <w:p w:rsidR="00517F69" w:rsidRDefault="00517F69" w:rsidP="001E76B6">
      <w:r>
        <w:t>– przedstawia etapy ewolucji ustroju starożytnego Rzymu</w:t>
      </w:r>
    </w:p>
    <w:p w:rsidR="00517F69" w:rsidRDefault="00517F69" w:rsidP="001E76B6">
      <w:r>
        <w:t>– wymienia najważniejsze organy i urzędy republiki rzymskiej</w:t>
      </w:r>
    </w:p>
    <w:p w:rsidR="00517F69" w:rsidRDefault="00517F69" w:rsidP="001E76B6">
      <w:r>
        <w:t xml:space="preserve">– porównuje i ocenia prawa oraz obowiązki obywateli </w:t>
      </w:r>
    </w:p>
    <w:p w:rsidR="00517F69" w:rsidRDefault="00517F69" w:rsidP="001E76B6">
      <w:r>
        <w:t>w świecie greckim i rzymskim</w:t>
      </w:r>
    </w:p>
    <w:p w:rsidR="00517F69" w:rsidRDefault="00517F69" w:rsidP="001E76B6">
      <w:r>
        <w:t>– tłumaczy, na czym polegały reguły ius soli oraz ius sanguinis w świecie antycznym i jaką rolę odgrywają współcześnie</w:t>
      </w:r>
    </w:p>
    <w:p w:rsidR="00517F69" w:rsidRDefault="00517F69" w:rsidP="001E76B6">
      <w:r>
        <w:t>– wymienia przykłady recepcji antycznej tradycji politycznej w późniejszych epokach</w:t>
      </w:r>
    </w:p>
    <w:p w:rsidR="00517F69" w:rsidRDefault="00517F69" w:rsidP="001E76B6">
      <w:r>
        <w:t>– omawia uwarunkowania uzyskania praw obywatelskich przez średniowieczne mieszczaństwo</w:t>
      </w:r>
    </w:p>
    <w:p w:rsidR="00517F69" w:rsidRDefault="00517F69" w:rsidP="001E76B6">
      <w:r>
        <w:t>– przedstawia prawa i wolności średniowiecznego mieszczaństwa oraz jego wewnętrze rozwarstwienie</w:t>
      </w:r>
    </w:p>
    <w:p w:rsidR="00517F69" w:rsidRDefault="00517F69" w:rsidP="001E76B6">
      <w:r>
        <w:t>– opisuje osiągnięcia republik kupieckich</w:t>
      </w:r>
    </w:p>
    <w:p w:rsidR="00517F69" w:rsidRDefault="00517F69" w:rsidP="001E76B6">
      <w:r>
        <w:t xml:space="preserve">– charakteryzuje organy władzy Republiki Weneckiej </w:t>
      </w:r>
    </w:p>
    <w:p w:rsidR="00517F69" w:rsidRDefault="00517F69" w:rsidP="001E76B6">
      <w:r>
        <w:t>i Republiki Zjednoczonych Prowincji</w:t>
      </w:r>
    </w:p>
    <w:p w:rsidR="00517F69" w:rsidRDefault="00517F69" w:rsidP="001E76B6">
      <w:r>
        <w:t>– prezentuje wspólne cechy między demokracją szlachecką w Rzeczypospolitej a ustrojem polis ateńskiej i republiki rzymskiej</w:t>
      </w:r>
    </w:p>
    <w:p w:rsidR="00517F69" w:rsidRDefault="00517F69" w:rsidP="001E76B6">
      <w:r>
        <w:t>– tłumaczy wpływ ideologii sarmackiej na sposób rozumienia praw i obowiązków polskiej szlachty względem państwa</w:t>
      </w:r>
    </w:p>
    <w:p w:rsidR="00517F69" w:rsidRDefault="00517F69" w:rsidP="001E76B6">
      <w:r>
        <w:t xml:space="preserve">– wymienia okoliczności powstania państwa Franków </w:t>
      </w:r>
    </w:p>
    <w:p w:rsidR="00517F69" w:rsidRDefault="00517F69" w:rsidP="001E76B6">
      <w:r>
        <w:t>i Państwa Kościelnego oraz wzajemne relacje między nimi</w:t>
      </w:r>
    </w:p>
    <w:p w:rsidR="00517F69" w:rsidRDefault="00517F69" w:rsidP="001E76B6">
      <w:r>
        <w:t>– przedstawia okoliczności odnowienia cesarstwa przez Ottona I</w:t>
      </w:r>
    </w:p>
    <w:p w:rsidR="00517F69" w:rsidRDefault="00517F69" w:rsidP="001E76B6">
      <w:r>
        <w:t>– wyjaśnia, na czym polegała idea uniwersalizmu cesarskiego</w:t>
      </w:r>
    </w:p>
    <w:p w:rsidR="00517F69" w:rsidRDefault="00517F69" w:rsidP="001E76B6">
      <w:r>
        <w:t>– porównuje koncepcje cezaropapizmu i papocezaryzmu</w:t>
      </w:r>
    </w:p>
    <w:p w:rsidR="00517F69" w:rsidRDefault="00517F69" w:rsidP="001E76B6">
      <w:r>
        <w:t xml:space="preserve">– charakteryzuje rywalizację między cesarstwem </w:t>
      </w:r>
    </w:p>
    <w:p w:rsidR="00517F69" w:rsidRDefault="00517F69" w:rsidP="001E76B6">
      <w:r>
        <w:t>a papiestwem w VIII–XIV w.</w:t>
      </w:r>
    </w:p>
    <w:p w:rsidR="00517F69" w:rsidRDefault="00517F69" w:rsidP="001E76B6">
      <w:r>
        <w:t>– określa doktrynalne podstawy władzy w średniowieczu</w:t>
      </w:r>
    </w:p>
    <w:p w:rsidR="00517F69" w:rsidRDefault="00517F69" w:rsidP="001E76B6">
      <w:r>
        <w:t>– podaje cechy ideologii władzy książąt i królów, cesarza oraz papieża</w:t>
      </w:r>
    </w:p>
    <w:p w:rsidR="00517F69" w:rsidRDefault="00517F69" w:rsidP="001E76B6">
      <w:r>
        <w:t>– tłumaczy znaczenie terminu feudalizm</w:t>
      </w:r>
    </w:p>
    <w:p w:rsidR="00517F69" w:rsidRDefault="00517F69" w:rsidP="001E76B6">
      <w:r>
        <w:t>– omawia relacje między seniorem i wasalem oraz obowiązki każdego z nich</w:t>
      </w:r>
    </w:p>
    <w:p w:rsidR="00517F69" w:rsidRDefault="00517F69" w:rsidP="001E76B6">
      <w:r>
        <w:t xml:space="preserve">– przedstawia proces kształtowania się drabiny feudalnej </w:t>
      </w:r>
    </w:p>
    <w:p w:rsidR="00517F69" w:rsidRDefault="00517F69" w:rsidP="001E76B6">
      <w:r>
        <w:t>w społeczeństwie i wynikające z tego konsekwencje</w:t>
      </w:r>
    </w:p>
    <w:p w:rsidR="00517F69" w:rsidRDefault="00517F69" w:rsidP="001E76B6">
      <w:r>
        <w:t>– wyjaśnia, na czym polegała zależność chłopa od pana feudalnego</w:t>
      </w:r>
    </w:p>
    <w:p w:rsidR="00517F69" w:rsidRDefault="00517F69" w:rsidP="001E76B6">
      <w:r>
        <w:t>– opisuje proces rozprzestrzeniania się systemu wasalno-lennego w Europie</w:t>
      </w:r>
    </w:p>
    <w:p w:rsidR="00517F69" w:rsidRDefault="00517F69" w:rsidP="001E76B6">
      <w:r>
        <w:t xml:space="preserve">– ocenia stosunki własności występujące </w:t>
      </w:r>
    </w:p>
    <w:p w:rsidR="00517F69" w:rsidRDefault="00517F69" w:rsidP="001E76B6">
      <w:r>
        <w:t>w średniowieczu</w:t>
      </w:r>
    </w:p>
    <w:p w:rsidR="00517F69" w:rsidRDefault="00517F69" w:rsidP="001E76B6">
      <w:r>
        <w:t xml:space="preserve">– przedstawia proces odradzania się miast </w:t>
      </w:r>
    </w:p>
    <w:p w:rsidR="00517F69" w:rsidRDefault="00517F69" w:rsidP="001E76B6">
      <w:r>
        <w:t>w średniowiecznej Europie</w:t>
      </w:r>
    </w:p>
    <w:p w:rsidR="00517F69" w:rsidRDefault="00517F69" w:rsidP="001E76B6">
      <w:r>
        <w:t>– wyjaśnia, na czym polegała lokacja miasta i jakie niosła korzyści dla jego mieszkańców</w:t>
      </w:r>
    </w:p>
    <w:p w:rsidR="00517F69" w:rsidRDefault="00517F69" w:rsidP="001E76B6">
      <w:r>
        <w:t>– omawia organizację i kompetencje samorządu miejskiego</w:t>
      </w:r>
    </w:p>
    <w:p w:rsidR="00517F69" w:rsidRDefault="00517F69" w:rsidP="001E76B6">
      <w:r>
        <w:t>– charakteryzuje zadania i funkcje cechów</w:t>
      </w:r>
    </w:p>
    <w:p w:rsidR="00517F69" w:rsidRDefault="00517F69" w:rsidP="001E76B6">
      <w:r>
        <w:t>– tłumaczy, jaką rolę odgrywały gildie i hanzy</w:t>
      </w:r>
    </w:p>
    <w:p w:rsidR="00517F69" w:rsidRDefault="00517F69" w:rsidP="001E76B6">
      <w:r>
        <w:t>– przedstawia proces kształtowania się monarchii stanowych</w:t>
      </w:r>
    </w:p>
    <w:p w:rsidR="00517F69" w:rsidRDefault="00517F69" w:rsidP="001E76B6">
      <w:r>
        <w:t xml:space="preserve">– opisuje genezę parlamentaryzmu angielskiego </w:t>
      </w:r>
    </w:p>
    <w:p w:rsidR="00517F69" w:rsidRDefault="00517F69" w:rsidP="001E76B6">
      <w:r>
        <w:t xml:space="preserve">i francuskiego oraz Stanów </w:t>
      </w:r>
      <w:r w:rsidRPr="001E76B6">
        <w:t>Generalnych, a także prezentuje kompetencje tych zgromadzeń</w:t>
      </w:r>
    </w:p>
    <w:p w:rsidR="00517F69" w:rsidRDefault="00517F69" w:rsidP="001E76B6">
      <w:r>
        <w:t>– ocenia relacje między królem oraz zgromadzeniami stanowymi w Anglii i Francji</w:t>
      </w:r>
    </w:p>
    <w:p w:rsidR="00517F69" w:rsidRDefault="00517F69" w:rsidP="001E76B6">
      <w:r>
        <w:t xml:space="preserve">– omawia pochodzenie pierwszych parlamentów </w:t>
      </w:r>
    </w:p>
    <w:p w:rsidR="00517F69" w:rsidRDefault="00517F69" w:rsidP="001E76B6">
      <w:r>
        <w:t>w innych wybranych krajach europejskich</w:t>
      </w:r>
    </w:p>
    <w:p w:rsidR="00517F69" w:rsidRDefault="00517F69" w:rsidP="001E76B6">
      <w:r>
        <w:t>– wyjaśnia różnicę między prawami człowieka a prawami obywatelskimi</w:t>
      </w:r>
    </w:p>
    <w:p w:rsidR="00517F69" w:rsidRDefault="00517F69" w:rsidP="001E76B6">
      <w:r>
        <w:t>– charakteryzuje kwestie obywatelstwa w różnych modelach ustrojowych na przykładzie rozważań Niccola Machiavellego, Thomasa Smitha, Jeana Bodina i Johna Locke’a</w:t>
      </w:r>
    </w:p>
    <w:p w:rsidR="00517F69" w:rsidRDefault="00517F69" w:rsidP="001E76B6">
      <w:r>
        <w:t>– podaje znaczenie pojęcia rewolucja</w:t>
      </w:r>
    </w:p>
    <w:p w:rsidR="00517F69" w:rsidRDefault="00517F69" w:rsidP="001E76B6">
      <w:r>
        <w:t>– omawia przyczyny, przebieg i skutki rewolucji angielskiej</w:t>
      </w:r>
    </w:p>
    <w:p w:rsidR="00517F69" w:rsidRDefault="00517F69" w:rsidP="001E76B6">
      <w:r>
        <w:t>– charakteryzuje oraz ocenia wpływ jednostki na losy narodu i państwa na przykładzie działalności Olivera Cromwella</w:t>
      </w:r>
    </w:p>
    <w:p w:rsidR="00517F69" w:rsidRDefault="00517F69" w:rsidP="001E76B6">
      <w:r>
        <w:t xml:space="preserve">– opisuje nowożytne koncepcje umowy społecznej </w:t>
      </w:r>
    </w:p>
    <w:p w:rsidR="00517F69" w:rsidRDefault="00517F69" w:rsidP="001E76B6">
      <w:r>
        <w:t>na przykładzie poglądów Thomasa Hobbesa, Monteskiusza, Jeana-Jacques’a Rousseau i Woltera</w:t>
      </w:r>
    </w:p>
    <w:p w:rsidR="00517F69" w:rsidRDefault="00517F69" w:rsidP="001E76B6">
      <w:r>
        <w:t>– wyjaśnia, na czym polegał dualizm rozwoju gospodarczego Europy w epoce nowożytnej</w:t>
      </w:r>
    </w:p>
    <w:p w:rsidR="00517F69" w:rsidRDefault="00517F69" w:rsidP="001E76B6">
      <w:r>
        <w:t xml:space="preserve">– omawia genezę folwarku pańszczyźnianego </w:t>
      </w:r>
    </w:p>
    <w:p w:rsidR="00517F69" w:rsidRDefault="00517F69" w:rsidP="001E76B6">
      <w:r>
        <w:t>w nowożytnej Polsce</w:t>
      </w:r>
    </w:p>
    <w:p w:rsidR="00517F69" w:rsidRDefault="00517F69" w:rsidP="001E76B6">
      <w:r>
        <w:t>– przedstawia sposób organizacji i funkcjonowania folwarku</w:t>
      </w:r>
    </w:p>
    <w:p w:rsidR="00517F69" w:rsidRDefault="00517F69" w:rsidP="001E76B6">
      <w:r>
        <w:t xml:space="preserve">– określa gospodarcze znaczenie folwarków </w:t>
      </w:r>
    </w:p>
    <w:p w:rsidR="00517F69" w:rsidRDefault="00517F69" w:rsidP="001E76B6">
      <w:r>
        <w:t>w nowożytnej Polsce</w:t>
      </w:r>
    </w:p>
    <w:p w:rsidR="00517F69" w:rsidRDefault="00517F69" w:rsidP="001E76B6">
      <w:r>
        <w:t>– opisuje sytuację prawną i ekonomiczną poszczególnych stanów społecznych na ziemiach polskich od XV do XIX w.</w:t>
      </w:r>
    </w:p>
    <w:p w:rsidR="00517F69" w:rsidRDefault="00517F69" w:rsidP="001E76B6">
      <w:r>
        <w:t xml:space="preserve">– charakteryzuje proces zanikania poddaństwa </w:t>
      </w:r>
    </w:p>
    <w:p w:rsidR="00517F69" w:rsidRDefault="00517F69" w:rsidP="001E76B6">
      <w:r>
        <w:t>i uwłaszczenia chłopów pod zaborami w XIX w.</w:t>
      </w:r>
    </w:p>
    <w:p w:rsidR="00517F69" w:rsidRDefault="00517F69" w:rsidP="001E76B6">
      <w:r>
        <w:t>– wyjaśnia, z czego wynikała uprzywilejowana pozycja polityczna szlachty polskiej</w:t>
      </w:r>
    </w:p>
    <w:p w:rsidR="00517F69" w:rsidRDefault="00517F69" w:rsidP="001E76B6">
      <w:r>
        <w:t>– opisuje organizację i funkcjonowanie sejmu walnego oraz charakteryzuje jego kompetencje</w:t>
      </w:r>
    </w:p>
    <w:p w:rsidR="00517F69" w:rsidRDefault="00517F69" w:rsidP="001E76B6">
      <w:r>
        <w:t>– prezentuje rodzaje sejmików i sejmów</w:t>
      </w:r>
    </w:p>
    <w:p w:rsidR="00517F69" w:rsidRDefault="00517F69" w:rsidP="001E76B6">
      <w:r>
        <w:t>– przedstawia i ocenia relacje między królem oraz parlamentem w Rzeczypospolitej</w:t>
      </w:r>
    </w:p>
    <w:p w:rsidR="00517F69" w:rsidRDefault="00517F69" w:rsidP="001E76B6">
      <w:r>
        <w:t xml:space="preserve">– porównuje parlamentaryzm staropolski </w:t>
      </w:r>
    </w:p>
    <w:p w:rsidR="00517F69" w:rsidRDefault="00517F69" w:rsidP="001E76B6">
      <w:r>
        <w:t>z parlamentaryzmami: angielskim i francuskim</w:t>
      </w:r>
    </w:p>
    <w:p w:rsidR="00517F69" w:rsidRDefault="00517F69" w:rsidP="001E76B6">
      <w:r>
        <w:t>– wyjaśnia, co decydowało o dominującej pozycji stanu szlacheckiego w Polsce</w:t>
      </w:r>
    </w:p>
    <w:p w:rsidR="00517F69" w:rsidRDefault="00517F69" w:rsidP="001E76B6">
      <w:r>
        <w:t xml:space="preserve">– omawia najważniejsze przywileje szlacheckie </w:t>
      </w:r>
    </w:p>
    <w:p w:rsidR="00517F69" w:rsidRDefault="00517F69" w:rsidP="001E76B6">
      <w:r>
        <w:t>i wyjaśnia ich wpływ na proces kształtowania się parlamentaryzmu polskiego</w:t>
      </w:r>
    </w:p>
    <w:p w:rsidR="00517F69" w:rsidRDefault="00517F69" w:rsidP="001E76B6">
      <w:r>
        <w:t>– przedstawia rozwarstwienie stanu szlacheckiego</w:t>
      </w:r>
    </w:p>
    <w:p w:rsidR="00517F69" w:rsidRDefault="00517F69" w:rsidP="001E76B6">
      <w:r>
        <w:t>– podaje cechy odróżniające magnaterię od pozostałych przedstawicieli warstwy szlacheckiej</w:t>
      </w:r>
    </w:p>
    <w:p w:rsidR="00517F69" w:rsidRDefault="00517F69" w:rsidP="001E76B6">
      <w:r>
        <w:t>– charakteryzuje przyczyny i przejawy kryzysu demokracji szlacheckiej w XVII w.</w:t>
      </w:r>
    </w:p>
    <w:p w:rsidR="00517F69" w:rsidRDefault="00517F69" w:rsidP="001E76B6">
      <w:r>
        <w:t xml:space="preserve">– omawia zjawisko oligarchizacji życia politycznego </w:t>
      </w:r>
    </w:p>
    <w:p w:rsidR="00517F69" w:rsidRDefault="00517F69" w:rsidP="001E76B6">
      <w:r>
        <w:t>w Rzeczypospolitej</w:t>
      </w:r>
    </w:p>
    <w:p w:rsidR="00517F69" w:rsidRDefault="00517F69" w:rsidP="001E76B6">
      <w:r>
        <w:t>– opisuje relacje między magnaterią a drobną szlachtą</w:t>
      </w:r>
    </w:p>
    <w:p w:rsidR="00517F69" w:rsidRDefault="00517F69" w:rsidP="001E76B6">
      <w:r>
        <w:t>– ocenia wpływ magnaterii na króla i politykę państwa</w:t>
      </w:r>
    </w:p>
    <w:p w:rsidR="00517F69" w:rsidRDefault="00517F69" w:rsidP="001E76B6">
      <w:r>
        <w:t>– charakteryzuje rokosz i konfederację jako wyrazy szlacheckiego buntu</w:t>
      </w:r>
    </w:p>
    <w:p w:rsidR="00517F69" w:rsidRDefault="00517F69" w:rsidP="001E76B6">
      <w:r>
        <w:t>– wymienia najważniejsze postulaty uczestników rokoszy: lwowskiego, Zebrzydowskiego i Lubomirskiego oraz konfederacji: tyszowieckiej, barskiej i targowickiej</w:t>
      </w:r>
    </w:p>
    <w:p w:rsidR="00517F69" w:rsidRDefault="00517F69" w:rsidP="001E76B6">
      <w:r>
        <w:t xml:space="preserve">– ocenia skutki stosowania liberum veto oraz zawiązywania konfederacji i rokoszy dla państwa </w:t>
      </w:r>
    </w:p>
    <w:p w:rsidR="00517F69" w:rsidRDefault="00517F69" w:rsidP="001E76B6">
      <w:r>
        <w:t>i jego mieszkańców</w:t>
      </w:r>
    </w:p>
    <w:p w:rsidR="00517F69" w:rsidRDefault="00517F69" w:rsidP="001E76B6">
      <w:r>
        <w:t>– omawia istotę obywatelstwa w przedrozbiorowej Rzeczypospolitej</w:t>
      </w:r>
    </w:p>
    <w:p w:rsidR="00517F69" w:rsidRDefault="00517F69" w:rsidP="001E76B6">
      <w:r>
        <w:t>– przedstawia ewolucję poglądów na temat roli i miejsca obywatela w państwie w publicystyce Polski nowożytnej</w:t>
      </w:r>
    </w:p>
    <w:p w:rsidR="00517F69" w:rsidRDefault="00517F69" w:rsidP="001E76B6">
      <w:r>
        <w:t>– ocenia postawy obywatelskie szlachty polskiej inspirowane ideologią sarmacką</w:t>
      </w:r>
    </w:p>
    <w:p w:rsidR="00517F69" w:rsidRDefault="00517F69" w:rsidP="001E76B6">
      <w:r>
        <w:t xml:space="preserve">– opisuje propozycje reform ustrojowych w XVIII-wiecznej Polsce i ich wpływ na prawa, wolności </w:t>
      </w:r>
    </w:p>
    <w:p w:rsidR="00517F69" w:rsidRDefault="00517F69" w:rsidP="001E76B6">
      <w:r>
        <w:t>i obowiązki obywatelskie</w:t>
      </w:r>
    </w:p>
    <w:p w:rsidR="00517F69" w:rsidRDefault="00517F69" w:rsidP="001E76B6">
      <w:r>
        <w:t>– tłumaczy, na czym polega obywatelstwo uniwersalne</w:t>
      </w:r>
    </w:p>
    <w:p w:rsidR="00517F69" w:rsidRDefault="00517F69" w:rsidP="001E76B6">
      <w:r>
        <w:t>– prezentuje przyczyny, przebieg i skutki rewolucji amerykańskiej</w:t>
      </w:r>
    </w:p>
    <w:p w:rsidR="00517F69" w:rsidRDefault="00517F69" w:rsidP="001E76B6">
      <w:r>
        <w:t>– wymienia idee, które przyświecały założycielom Stanów Zjednoczonych</w:t>
      </w:r>
    </w:p>
    <w:p w:rsidR="00517F69" w:rsidRDefault="00517F69" w:rsidP="001E76B6">
      <w:r>
        <w:t xml:space="preserve">– omawia przyczyny narastania nastrojów rewolucyjnych </w:t>
      </w:r>
    </w:p>
    <w:p w:rsidR="00517F69" w:rsidRDefault="00517F69" w:rsidP="001E76B6">
      <w:r>
        <w:t>we Francji pod koniec XVIII w.</w:t>
      </w:r>
    </w:p>
    <w:p w:rsidR="00517F69" w:rsidRDefault="00517F69" w:rsidP="001E76B6">
      <w:r>
        <w:t>– opisuje przebieg i skutki Wielkiej Rewolucji Francuskiej</w:t>
      </w:r>
    </w:p>
    <w:p w:rsidR="00517F69" w:rsidRDefault="00517F69" w:rsidP="001E76B6">
      <w:r>
        <w:t>– omawia najważniejsze akty prawne przyjęte przez francuskie władze rewolucyjne</w:t>
      </w:r>
    </w:p>
    <w:p w:rsidR="00517F69" w:rsidRDefault="00517F69" w:rsidP="001E76B6">
      <w:r>
        <w:t xml:space="preserve">– wyjaśnia wpływ rewolucyjnych aktów prawnych </w:t>
      </w:r>
    </w:p>
    <w:p w:rsidR="00517F69" w:rsidRDefault="00517F69" w:rsidP="001E76B6">
      <w:r>
        <w:t xml:space="preserve">i deklaracji na przemiany społeczno-polityczne </w:t>
      </w:r>
    </w:p>
    <w:p w:rsidR="00517F69" w:rsidRDefault="00517F69" w:rsidP="001E76B6">
      <w:r>
        <w:t>we Francji, w Europie i na świecie</w:t>
      </w:r>
    </w:p>
    <w:p w:rsidR="00517F69" w:rsidRDefault="00517F69" w:rsidP="001E76B6">
      <w:r>
        <w:t xml:space="preserve">– opisuje nastroje społeczne i polityczne związane </w:t>
      </w:r>
    </w:p>
    <w:p w:rsidR="00517F69" w:rsidRDefault="00517F69" w:rsidP="001E76B6">
      <w:r>
        <w:t>z przemianami gospodarczymi w XIX w.</w:t>
      </w:r>
    </w:p>
    <w:p w:rsidR="00517F69" w:rsidRDefault="00517F69" w:rsidP="001E76B6">
      <w:r>
        <w:t>– prezentuje przyczyny, przebieg i skutki Wiosny Ludów</w:t>
      </w:r>
    </w:p>
    <w:p w:rsidR="00517F69" w:rsidRDefault="00517F69" w:rsidP="001E76B6">
      <w:r>
        <w:t xml:space="preserve">– określa wpływ ideologii socjalistycznej na zmiany </w:t>
      </w:r>
      <w:r w:rsidRPr="001E76B6">
        <w:t>i wydarzenia w Europie w XIX i XX w</w:t>
      </w:r>
    </w:p>
    <w:p w:rsidR="00517F69" w:rsidRDefault="00517F69" w:rsidP="001E76B6">
      <w:r w:rsidRPr="001E76B6">
        <w:t>– przedstawia okoliczności wybuchu, cechy i skutki rewolucji rosyjskich</w:t>
      </w:r>
    </w:p>
    <w:p w:rsidR="00517F69" w:rsidRDefault="00517F69" w:rsidP="009D6C76">
      <w:r>
        <w:t>– omawia założenia ideologiczne anarchizmu</w:t>
      </w:r>
    </w:p>
    <w:p w:rsidR="00517F69" w:rsidRDefault="00517F69" w:rsidP="009D6C76">
      <w:r>
        <w:t>– charakteryzuje poglądy i metody działania przywódców oraz zwolenników różnych nurtów anarchizmu</w:t>
      </w:r>
    </w:p>
    <w:p w:rsidR="00517F69" w:rsidRDefault="00517F69" w:rsidP="009D6C76">
      <w:r>
        <w:t>– ocenia metody działalności anarchistów</w:t>
      </w:r>
    </w:p>
    <w:p w:rsidR="00517F69" w:rsidRDefault="00517F69" w:rsidP="009D6C76">
      <w:r>
        <w:t>– przedstawia ruch anarchistyczny na ziemiach polskich</w:t>
      </w:r>
    </w:p>
    <w:p w:rsidR="00517F69" w:rsidRDefault="00517F69" w:rsidP="009D6C76">
      <w:r>
        <w:t xml:space="preserve">– prezentuje udział organizacji anarchistycznych </w:t>
      </w:r>
      <w:r w:rsidRPr="009D6C76">
        <w:t>w działaniach związków zawodowych w XX w.</w:t>
      </w:r>
    </w:p>
    <w:p w:rsidR="00517F69" w:rsidRDefault="00517F69" w:rsidP="009D6C76">
      <w:r>
        <w:t>– wyjaśnia znaczenie haseł antyglobalistów</w:t>
      </w:r>
    </w:p>
    <w:p w:rsidR="00517F69" w:rsidRDefault="00517F69" w:rsidP="009D6C76">
      <w:r>
        <w:t>– omawia wpływ wojny francusko-pruskiej na przemiany ustrojowe we Francji i wybuch powstania w Paryżu</w:t>
      </w:r>
    </w:p>
    <w:p w:rsidR="00517F69" w:rsidRDefault="00517F69" w:rsidP="009D6C76">
      <w:r>
        <w:t>– charakteryzuje reformy wprowadzone przez Komunę Paryską</w:t>
      </w:r>
    </w:p>
    <w:p w:rsidR="00517F69" w:rsidRDefault="00517F69" w:rsidP="009D6C76">
      <w:r>
        <w:t>– przedstawia represje, jakie spotkały uczestników Komuny Paryskiej po jej upadku</w:t>
      </w:r>
    </w:p>
    <w:p w:rsidR="00517F69" w:rsidRDefault="00517F69" w:rsidP="009D6C76">
      <w:r>
        <w:t>– opisuje udział Polaków w Komunie Paryskiej</w:t>
      </w:r>
    </w:p>
    <w:p w:rsidR="00517F69" w:rsidRDefault="00517F69" w:rsidP="009D6C76">
      <w:r>
        <w:t xml:space="preserve">– ocenia idee, które przyświecały zwolennikom zrywu </w:t>
      </w:r>
      <w:r w:rsidRPr="009D6C76">
        <w:t>w stolicy Francji w 1871 r.</w:t>
      </w:r>
    </w:p>
    <w:p w:rsidR="00517F69" w:rsidRDefault="00517F69" w:rsidP="009D6C76">
      <w:r>
        <w:t>– charakteryzuje demokratyczne rozwiązania ustrojowe przyjęte w odrodzonej Rzeczypospolitej</w:t>
      </w:r>
    </w:p>
    <w:p w:rsidR="00517F69" w:rsidRDefault="00517F69" w:rsidP="009D6C76">
      <w:r>
        <w:t xml:space="preserve">– przedstawia zakres praw obywatelskich </w:t>
      </w:r>
      <w:r w:rsidRPr="009D6C76">
        <w:t>w II Rzeczypospolitej</w:t>
      </w:r>
    </w:p>
    <w:p w:rsidR="00517F69" w:rsidRDefault="00517F69" w:rsidP="009D6C76">
      <w:r>
        <w:t xml:space="preserve">– omawia wpływ wydarzeń politycznych na ograniczenie swobód demokratycznych i praw obywatelskich </w:t>
      </w:r>
      <w:r w:rsidRPr="009D6C76">
        <w:t>w przedwojennej Polsce</w:t>
      </w:r>
    </w:p>
    <w:p w:rsidR="00517F69" w:rsidRDefault="00517F69" w:rsidP="009D6C76">
      <w:r>
        <w:t>– wymienia formy i skutki protestów społecznych, które odbywały się w okresie międzywojennym</w:t>
      </w:r>
    </w:p>
    <w:p w:rsidR="00517F69" w:rsidRDefault="00517F69" w:rsidP="009D6C76">
      <w:r>
        <w:t xml:space="preserve">– ocenia walkę ugrupowań politycznych działających </w:t>
      </w:r>
      <w:r w:rsidRPr="009D6C76">
        <w:t>w II Rzeczypospolitej</w:t>
      </w:r>
    </w:p>
    <w:p w:rsidR="00517F69" w:rsidRDefault="00517F69" w:rsidP="009D6C76">
      <w:r>
        <w:t>– opisuje sytuację narodowościową na ziemiach polskich</w:t>
      </w:r>
    </w:p>
    <w:p w:rsidR="00517F69" w:rsidRDefault="00517F69" w:rsidP="009D6C76">
      <w:r>
        <w:t>– przedstawia uwarunkowania przejęcia władzy przez komunistów w powojennej Polsce</w:t>
      </w:r>
    </w:p>
    <w:p w:rsidR="00517F69" w:rsidRDefault="00517F69" w:rsidP="009D6C76">
      <w:r>
        <w:t>– omawia cechy charakterystyczne ustroju i gospodarki PRL</w:t>
      </w:r>
    </w:p>
    <w:p w:rsidR="00517F69" w:rsidRDefault="00517F69" w:rsidP="009D6C76">
      <w:r>
        <w:t>– wyjaśnia, jaką rolę odgrywały środki masowego przekazu w kształtowaniu postaw opozycyjnych społeczeństwa polskiego</w:t>
      </w:r>
    </w:p>
    <w:p w:rsidR="00517F69" w:rsidRDefault="00517F69" w:rsidP="009D6C76">
      <w:r>
        <w:t xml:space="preserve">– charakteryzuje najważniejsze wydarzenia polityczne </w:t>
      </w:r>
      <w:r w:rsidRPr="009D6C76">
        <w:t>w Polsce w latach 1956–1971</w:t>
      </w:r>
    </w:p>
    <w:p w:rsidR="00517F69" w:rsidRDefault="00517F69" w:rsidP="009D6C76">
      <w:r>
        <w:t xml:space="preserve">– określa wpływ realizacji planów gospodarczych PRL na powstawanie kryzysów społeczno-politycznych </w:t>
      </w:r>
    </w:p>
    <w:p w:rsidR="00517F69" w:rsidRDefault="00517F69" w:rsidP="009D6C76">
      <w:r>
        <w:t>w kraju</w:t>
      </w:r>
    </w:p>
    <w:p w:rsidR="00517F69" w:rsidRDefault="00517F69" w:rsidP="009D6C76">
      <w:r w:rsidRPr="009D6C76">
        <w:t>– opisuje przemiany społeczne w PRL</w:t>
      </w:r>
    </w:p>
    <w:p w:rsidR="00517F69" w:rsidRDefault="00517F69" w:rsidP="009D6C76">
      <w:r>
        <w:t xml:space="preserve">– omawia przyczyny, przebieg oraz skutki polityczne </w:t>
      </w:r>
      <w:r w:rsidRPr="009D6C76">
        <w:t>i społeczne protestów i wystąpień Polaków przeciwko władzy ludowej</w:t>
      </w:r>
    </w:p>
    <w:p w:rsidR="00517F69" w:rsidRDefault="00517F69" w:rsidP="009D6C76">
      <w:r>
        <w:t xml:space="preserve">– charakteryzuje działalność organizacji opozycyjnych </w:t>
      </w:r>
      <w:r w:rsidRPr="009D6C76">
        <w:t>w PRL na wybranych przykładach</w:t>
      </w:r>
    </w:p>
    <w:p w:rsidR="00517F69" w:rsidRDefault="00517F69" w:rsidP="009D6C76">
      <w:r>
        <w:t>– przedstawia działalność opozycyjną NSZZ „Solidarność”</w:t>
      </w:r>
    </w:p>
    <w:p w:rsidR="00517F69" w:rsidRDefault="00517F69" w:rsidP="009D6C76">
      <w:r>
        <w:t>– wymienia skutki polityczne i społeczne wprowadzenia stanu wojennego w Polsce</w:t>
      </w:r>
    </w:p>
    <w:p w:rsidR="00517F69" w:rsidRDefault="00517F69" w:rsidP="009D6C76">
      <w:r>
        <w:t>– ocenia rolę obrad Okrągłego Stołu w przemianach politycznych w kraju</w:t>
      </w:r>
    </w:p>
    <w:p w:rsidR="00517F69" w:rsidRDefault="00517F69" w:rsidP="009D6C76">
      <w:r>
        <w:t>– wyjaśnia pojęcia utopia i antyutopia</w:t>
      </w:r>
    </w:p>
    <w:p w:rsidR="00517F69" w:rsidRDefault="00517F69" w:rsidP="009D6C76">
      <w:r>
        <w:t xml:space="preserve">– omawia cechy utopijnej wizji państwa idealnego </w:t>
      </w:r>
      <w:r w:rsidRPr="009D6C76">
        <w:t>na przykładach dzieł Platona, Thomasa More’a, Tommasa Campanelli, Francisa Bacona i Ignacego Krasickiego</w:t>
      </w:r>
    </w:p>
    <w:p w:rsidR="00517F69" w:rsidRDefault="00517F69" w:rsidP="009D6C76">
      <w:r>
        <w:t>– porównuje elementy świata utopii i antyutopii</w:t>
      </w:r>
    </w:p>
    <w:p w:rsidR="00517F69" w:rsidRDefault="00517F69" w:rsidP="009D6C76">
      <w:r>
        <w:t>– przedstawia zagrożenia związane z urzeczywistnieniem antyutopii dostrzegane przez George’a Orwella i Aldousa Huxleya</w:t>
      </w:r>
    </w:p>
    <w:p w:rsidR="00517F69" w:rsidRDefault="00517F69" w:rsidP="009D6C76">
      <w:r>
        <w:t>– tłumaczy, dlaczego autorzy antyutopii sprzeciwiali się rozwojowi systemów totalitarnych</w:t>
      </w:r>
    </w:p>
    <w:p w:rsidR="00517F69" w:rsidRDefault="00517F69" w:rsidP="009D6C76">
      <w:r>
        <w:t>– wyjaśnia, na czym polega eugenika i jakie miejsce zajmowała w teoriach utopijnych i antyutopijnych</w:t>
      </w:r>
    </w:p>
    <w:p w:rsidR="00517F69" w:rsidRDefault="00517F69" w:rsidP="009D6C76">
      <w:r>
        <w:t xml:space="preserve">– opisuje skutki praktyk eugenicznych w XX w., </w:t>
      </w:r>
      <w:r w:rsidRPr="009D6C76">
        <w:t>ze szczególnym uwzględnieniem zbrodni nazistowskich</w:t>
      </w:r>
    </w:p>
    <w:p w:rsidR="00517F69" w:rsidRDefault="00517F69" w:rsidP="009D6C76"/>
    <w:p w:rsidR="00517F69" w:rsidRDefault="00517F69" w:rsidP="001E76B6">
      <w:r>
        <w:t>EUROPA I ŚWIAT</w:t>
      </w:r>
    </w:p>
    <w:p w:rsidR="00517F69" w:rsidRDefault="00517F69" w:rsidP="001E76B6">
      <w:r>
        <w:t>UCZEŃ:</w:t>
      </w:r>
      <w:bookmarkStart w:id="0" w:name="_GoBack"/>
      <w:bookmarkEnd w:id="0"/>
    </w:p>
    <w:p w:rsidR="00517F69" w:rsidRDefault="00517F69" w:rsidP="004A20D2">
      <w:r>
        <w:t>– omawia okoliczności narodzin Europy jako kręgu cywilizacyjnego</w:t>
      </w:r>
    </w:p>
    <w:p w:rsidR="00517F69" w:rsidRDefault="00517F69" w:rsidP="004A20D2">
      <w:r>
        <w:t>– prezentuje znaczenie Morza Śródziemnego jako łącznika pomiędzy cywilizacjami</w:t>
      </w:r>
    </w:p>
    <w:p w:rsidR="00517F69" w:rsidRDefault="00517F69" w:rsidP="004A20D2">
      <w:r>
        <w:t>– przedstawia etapy kształtowania się cywilizacji śródziemnomorskich</w:t>
      </w:r>
    </w:p>
    <w:p w:rsidR="00517F69" w:rsidRDefault="00517F69" w:rsidP="004A20D2">
      <w:r>
        <w:t>– opisuje tworzenie się cywilizacji greckiej i jej cechy charakterystyczne</w:t>
      </w:r>
    </w:p>
    <w:p w:rsidR="00517F69" w:rsidRDefault="00517F69" w:rsidP="004A20D2">
      <w:r>
        <w:t>– tłumaczy znaczenie wielkiej kolonizacji greckiej w procesie przenikania się kultur śródziemnomorskich</w:t>
      </w:r>
    </w:p>
    <w:p w:rsidR="00517F69" w:rsidRDefault="00517F69" w:rsidP="004A20D2">
      <w:r>
        <w:t>– wyjaśnia wpływ wojen perskich na postrzeganie ludów Wschodu</w:t>
      </w:r>
    </w:p>
    <w:p w:rsidR="00517F69" w:rsidRDefault="00517F69" w:rsidP="004A20D2">
      <w:r>
        <w:t>– wymienia najważniejsze osiągnięcia kulturowe Aten w V w. p.n.e.</w:t>
      </w:r>
    </w:p>
    <w:p w:rsidR="00517F69" w:rsidRDefault="00517F69" w:rsidP="004A20D2">
      <w:r>
        <w:t>– wyjaśnia wpływ uczonych i filozofów greckich na rozwój nauki w późniejszych epokach</w:t>
      </w:r>
    </w:p>
    <w:p w:rsidR="00517F69" w:rsidRDefault="00517F69" w:rsidP="004A20D2">
      <w:r>
        <w:t>– omawia grecki kanon piękna i jego wpływ na sztukę europejską</w:t>
      </w:r>
    </w:p>
    <w:p w:rsidR="00517F69" w:rsidRDefault="00517F69" w:rsidP="004A20D2">
      <w:r>
        <w:t>– przedstawia elementy stylu klasycznego w architekturze</w:t>
      </w:r>
    </w:p>
    <w:p w:rsidR="00517F69" w:rsidRDefault="00517F69" w:rsidP="004A20D2">
      <w:r>
        <w:t>– opisuje wkład greckiego systemu nauczania w rozwój demokracji</w:t>
      </w:r>
    </w:p>
    <w:p w:rsidR="00517F69" w:rsidRDefault="00517F69" w:rsidP="004A20D2">
      <w:r>
        <w:t>– prezentuje cele polityki Aleksandra Macedońskiego i władców hellenistycznych w zakresie kultury</w:t>
      </w:r>
    </w:p>
    <w:p w:rsidR="00517F69" w:rsidRDefault="00517F69" w:rsidP="004A20D2">
      <w:r>
        <w:t>– przedstawia cechy religii greckiej i kultury hellenistycznej</w:t>
      </w:r>
    </w:p>
    <w:p w:rsidR="00517F69" w:rsidRDefault="00517F69" w:rsidP="004A20D2">
      <w:r>
        <w:t>– ocenia wpływ osiągnięć starożytnych Greków na narodziny i rozwój europejskiej tożsamości kulturowej</w:t>
      </w:r>
    </w:p>
    <w:p w:rsidR="00517F69" w:rsidRDefault="00517F69" w:rsidP="004A20D2">
      <w:r>
        <w:t>– omawia początki cywilizacji rzymskiej</w:t>
      </w:r>
    </w:p>
    <w:p w:rsidR="00517F69" w:rsidRDefault="00517F69" w:rsidP="004A20D2">
      <w:r>
        <w:t>– wyjaśnia wpływ kultury etruskiej na cywilizację rzymską</w:t>
      </w:r>
    </w:p>
    <w:p w:rsidR="00517F69" w:rsidRDefault="00517F69" w:rsidP="004A20D2">
      <w:r>
        <w:t>– prezentuje sposób organizacji armii rzymskiej</w:t>
      </w:r>
    </w:p>
    <w:p w:rsidR="00517F69" w:rsidRDefault="00517F69" w:rsidP="004A20D2">
      <w:r>
        <w:t>– opisuje politykę Rzymu wobec podbitych ludów</w:t>
      </w:r>
    </w:p>
    <w:p w:rsidR="00517F69" w:rsidRDefault="00517F69" w:rsidP="004A20D2">
      <w:r>
        <w:t>– przedstawia organizację Imperium Rzymskiego</w:t>
      </w:r>
    </w:p>
    <w:p w:rsidR="00517F69" w:rsidRDefault="00517F69" w:rsidP="004A20D2">
      <w:r>
        <w:t>– wyjaśnia znaczenie wpływów greckich dla rozwoju kultury rzymskiej</w:t>
      </w:r>
    </w:p>
    <w:p w:rsidR="00517F69" w:rsidRDefault="00517F69" w:rsidP="004A20D2">
      <w:r w:rsidRPr="004A20D2">
        <w:t xml:space="preserve"> </w:t>
      </w:r>
      <w:r>
        <w:t>– opisuje proces romanizacji i wskazuje jego przykłady</w:t>
      </w:r>
    </w:p>
    <w:p w:rsidR="00517F69" w:rsidRDefault="00517F69" w:rsidP="004A20D2">
      <w:r>
        <w:t>– wyjaśnia, na czym polegał pax Romana i co było jego podstawą</w:t>
      </w:r>
    </w:p>
    <w:p w:rsidR="00517F69" w:rsidRDefault="00517F69" w:rsidP="004A20D2">
      <w:r>
        <w:t>– wymienia osiągnięcia techniczne cywilizacji rzymskiej</w:t>
      </w:r>
    </w:p>
    <w:p w:rsidR="00517F69" w:rsidRDefault="00517F69" w:rsidP="004A20D2">
      <w:r>
        <w:t>– omawia cechy rzymskiego prawodawstwa</w:t>
      </w:r>
    </w:p>
    <w:p w:rsidR="00517F69" w:rsidRDefault="00517F69" w:rsidP="004A20D2">
      <w:r>
        <w:t>– przedstawia etapy rozwoju chrześcijaństwa na drodze do ustanowienia go rzymską religią państwową</w:t>
      </w:r>
    </w:p>
    <w:p w:rsidR="00517F69" w:rsidRDefault="00517F69" w:rsidP="004A20D2">
      <w:r>
        <w:t>– ocenia wkład cywilizacji rzymskiej w kulturowe dziedzictwo Europy</w:t>
      </w:r>
    </w:p>
    <w:p w:rsidR="00517F69" w:rsidRDefault="00517F69" w:rsidP="004A20D2">
      <w:r>
        <w:t>– wymienia przyczyny i skutki upadku cesarstwa zachodniorzymskiego oraz wędrówki ludów</w:t>
      </w:r>
    </w:p>
    <w:p w:rsidR="00517F69" w:rsidRDefault="00517F69" w:rsidP="004A20D2">
      <w:r>
        <w:t>– charakteryzuje cesarstwo bizantyjskie pod względem jego związków z tradycją antycznego Rzymu</w:t>
      </w:r>
    </w:p>
    <w:p w:rsidR="00517F69" w:rsidRDefault="00517F69" w:rsidP="004A20D2">
      <w:r>
        <w:t>– omawia organizację cesarstwa bizantyjskiego</w:t>
      </w:r>
    </w:p>
    <w:p w:rsidR="00517F69" w:rsidRDefault="00517F69" w:rsidP="004A20D2">
      <w:r>
        <w:t>– prezentuje zasięg wpływów politycznych i religijnych Bizancjum</w:t>
      </w:r>
    </w:p>
    <w:p w:rsidR="00517F69" w:rsidRDefault="00517F69" w:rsidP="004A20D2">
      <w:r>
        <w:t>– przedstawia proces kształtowania się nowych państw we wczesnośredniowiecznej Europie</w:t>
      </w:r>
    </w:p>
    <w:p w:rsidR="00517F69" w:rsidRDefault="00517F69" w:rsidP="004A20D2">
      <w:r>
        <w:t>– ocenia wpływ Kościoła na sytuację wewnętrzną państw germańskich i słowiańskich</w:t>
      </w:r>
    </w:p>
    <w:p w:rsidR="00517F69" w:rsidRDefault="00517F69" w:rsidP="004A20D2">
      <w:r>
        <w:t>– omawia znaczenie państwa Franków w procesie odrodzenia cesarstwa w Europie Zachodniej</w:t>
      </w:r>
    </w:p>
    <w:p w:rsidR="00517F69" w:rsidRDefault="00517F69" w:rsidP="004A20D2">
      <w:r>
        <w:t>– opisuje średniowieczne najazdy na terenach Europy Hunów, Bułgarów, Awarów, Węgrów, Normanów i Mongołów</w:t>
      </w:r>
    </w:p>
    <w:p w:rsidR="00517F69" w:rsidRDefault="00517F69" w:rsidP="004A20D2">
      <w:r>
        <w:t>– charakteryzuje działalność Mahometa i okoliczności narodzin islamu</w:t>
      </w:r>
    </w:p>
    <w:p w:rsidR="00517F69" w:rsidRDefault="00517F69" w:rsidP="004A20D2">
      <w:r>
        <w:t>– przedstawia cechy charakterystyczne islamu</w:t>
      </w:r>
    </w:p>
    <w:p w:rsidR="00517F69" w:rsidRDefault="00517F69" w:rsidP="004A20D2">
      <w:r>
        <w:t>– omawia zasięg podbojów arabskich</w:t>
      </w:r>
    </w:p>
    <w:p w:rsidR="00517F69" w:rsidRDefault="00517F69" w:rsidP="004A20D2">
      <w:r>
        <w:t>– wyjaśnia przyczyny sukcesów ekspansji arabskiej w Europie</w:t>
      </w:r>
    </w:p>
    <w:p w:rsidR="00517F69" w:rsidRDefault="00517F69" w:rsidP="004A20D2">
      <w:r>
        <w:t>– określa wpływ islamu na organizację państwa i społeczeństwa</w:t>
      </w:r>
    </w:p>
    <w:p w:rsidR="00517F69" w:rsidRDefault="00517F69" w:rsidP="004A20D2">
      <w:r>
        <w:t>– opisuje osiągnięcia cywilizacji islamskiej</w:t>
      </w:r>
    </w:p>
    <w:p w:rsidR="00517F69" w:rsidRDefault="00517F69" w:rsidP="004A20D2">
      <w:r>
        <w:t>– ocenia znaczenie kultury muzułmańskiej dla rozwoju cywilizacji europejskiej</w:t>
      </w:r>
    </w:p>
    <w:p w:rsidR="00517F69" w:rsidRDefault="00517F69" w:rsidP="004A20D2">
      <w:r>
        <w:t>– wymienia polityczne, ekonomiczne i społeczne przyczyny wypraw krzyżowych na Bliskim Wschodzie</w:t>
      </w:r>
    </w:p>
    <w:p w:rsidR="00517F69" w:rsidRDefault="00517F69" w:rsidP="004A20D2">
      <w:r>
        <w:t>– przedstawia stosunek Turków seldżuckich do ludności podbitych terytoriów</w:t>
      </w:r>
    </w:p>
    <w:p w:rsidR="00517F69" w:rsidRDefault="00517F69" w:rsidP="004A20D2">
      <w:r>
        <w:t>– ocenia wpływ idei krucjat na mentalność średniowiecznych chrześcijan</w:t>
      </w:r>
    </w:p>
    <w:p w:rsidR="00517F69" w:rsidRDefault="00517F69" w:rsidP="004A20D2">
      <w:r>
        <w:t>– omawia sukcesy i porażki państw łacińskich na Bliskim Wschodzie</w:t>
      </w:r>
    </w:p>
    <w:p w:rsidR="00517F69" w:rsidRDefault="00517F69" w:rsidP="004A20D2">
      <w:r>
        <w:t>– opisuje relacje między krzyżowcami i cesarstwem bizantyjskim w okresie krucjat</w:t>
      </w:r>
    </w:p>
    <w:p w:rsidR="00517F69" w:rsidRDefault="00517F69" w:rsidP="004A20D2">
      <w:r>
        <w:t>– prezentuje negatywne i pozytywne skutki ruchu krucjatowego</w:t>
      </w:r>
    </w:p>
    <w:p w:rsidR="00517F69" w:rsidRDefault="00517F69" w:rsidP="004A20D2">
      <w:r>
        <w:t>– omawia okoliczności powstania kalifatu Kordoby</w:t>
      </w:r>
    </w:p>
    <w:p w:rsidR="00517F69" w:rsidRDefault="00517F69" w:rsidP="004A20D2">
      <w:r>
        <w:t>– opisuje przyczyny, przebieg i skutki rekonkwisty</w:t>
      </w:r>
    </w:p>
    <w:p w:rsidR="00517F69" w:rsidRDefault="00517F69" w:rsidP="004A20D2">
      <w:r>
        <w:t>– wymienia przykłady zgodnego i wrogiego współżycia chrześcijan, muzułmanów i Żydów na Półwyspie Iberyjskim</w:t>
      </w:r>
    </w:p>
    <w:p w:rsidR="00517F69" w:rsidRDefault="00517F69" w:rsidP="004A20D2">
      <w:r>
        <w:t>– przedstawia i ocenia stosunek chrześcijan do muzułmanów i Żydów w czasie rekonkwisty</w:t>
      </w:r>
    </w:p>
    <w:p w:rsidR="00517F69" w:rsidRDefault="00517F69" w:rsidP="004A20D2">
      <w:r>
        <w:t>– omawia i ocenia działalność inkwizycji na Półwyspie Iberyjskim</w:t>
      </w:r>
    </w:p>
    <w:p w:rsidR="00517F69" w:rsidRDefault="00517F69" w:rsidP="004A20D2">
      <w:r>
        <w:t>– opisuje sytuację diaspory żydowskiej w średniowiecznej Europie</w:t>
      </w:r>
    </w:p>
    <w:p w:rsidR="00517F69" w:rsidRDefault="00517F69" w:rsidP="004A20D2">
      <w:r>
        <w:t>– ocenia sposób oskarżania i prześladowania ludności żydowskiej w średniowiecznej Europie</w:t>
      </w:r>
    </w:p>
    <w:p w:rsidR="00517F69" w:rsidRDefault="00517F69" w:rsidP="004A20D2">
      <w:r>
        <w:t>– opisuje średniowieczne wyobrażenia o świecie</w:t>
      </w:r>
    </w:p>
    <w:p w:rsidR="00517F69" w:rsidRDefault="00517F69" w:rsidP="004A20D2">
      <w:r>
        <w:t>– określa stopień znajomości lądów i mórz pozaeuropejskich wśród Europejczyków do początku XV w.</w:t>
      </w:r>
    </w:p>
    <w:p w:rsidR="00517F69" w:rsidRDefault="00517F69" w:rsidP="004A20D2">
      <w:r>
        <w:t>– porównuje zasięg eksploracji różnych części świata osiągnięty w średniowieczu przez Europejczyków, Arabów i Chińczyków</w:t>
      </w:r>
    </w:p>
    <w:p w:rsidR="00517F69" w:rsidRDefault="00517F69" w:rsidP="004A20D2">
      <w:r>
        <w:t>– przedstawia szlaki podróży średniowiecznych odkrywców z Europy</w:t>
      </w:r>
    </w:p>
    <w:p w:rsidR="00517F69" w:rsidRDefault="00517F69" w:rsidP="004A20D2">
      <w:r>
        <w:t>– omawia techniczne rozwiązania, które umożliwiły Europejczykom wyprawy dalekomorskie</w:t>
      </w:r>
    </w:p>
    <w:p w:rsidR="00517F69" w:rsidRDefault="00517F69" w:rsidP="004A20D2">
      <w:r>
        <w:t xml:space="preserve">– wymienia ekonomiczne i społeczne przyczyny zainteresowania wyprawami odkrywczymi wśród </w:t>
      </w:r>
    </w:p>
    <w:p w:rsidR="00517F69" w:rsidRDefault="00517F69" w:rsidP="004A20D2">
      <w:r>
        <w:t>szlachty iberyjskiej</w:t>
      </w:r>
    </w:p>
    <w:p w:rsidR="00517F69" w:rsidRDefault="00517F69" w:rsidP="004A20D2">
      <w:r>
        <w:t>– ocenia znaczenie wypraw portugalskich żeglarzy w XV w. dla rozwoju wiedzy geograficznej</w:t>
      </w:r>
    </w:p>
    <w:p w:rsidR="00517F69" w:rsidRDefault="00517F69" w:rsidP="004A20D2">
      <w:r w:rsidRPr="004A20D2">
        <w:t>– opisuje przebieg wypraw odkrywczych Krzysztofa Kolumba</w:t>
      </w:r>
    </w:p>
    <w:p w:rsidR="00517F69" w:rsidRDefault="00517F69" w:rsidP="004A20D2">
      <w:r>
        <w:t>– ocenia stosunek Europejczyków do ludności indiańskiej na wyspach karaibskich i kontynentach amerykańskich</w:t>
      </w:r>
    </w:p>
    <w:p w:rsidR="00517F69" w:rsidRDefault="00517F69" w:rsidP="004A20D2">
      <w:r>
        <w:t>– wymienia skutki poszukiwania drogi morskiej do Indii przez Portugalczyków i Hiszpanów</w:t>
      </w:r>
    </w:p>
    <w:p w:rsidR="00517F69" w:rsidRDefault="00517F69" w:rsidP="004A20D2">
      <w:r>
        <w:t>– przedstawia przyczyny zainteresowania państw europejskich ekspansją zamorską</w:t>
      </w:r>
    </w:p>
    <w:p w:rsidR="00517F69" w:rsidRDefault="00517F69" w:rsidP="004A20D2">
      <w:r>
        <w:t>– prezentuje wielkie odkrycia geograficzne z XVI w. dokonane przez żeglarzy portugalskich, hiszpańskich, francuskich i angielskich</w:t>
      </w:r>
    </w:p>
    <w:p w:rsidR="00517F69" w:rsidRDefault="00517F69" w:rsidP="004A20D2">
      <w:r>
        <w:t>– wyjaśnia wpływ wyprawy Ferdynanda Magellana i Juana Elcaño na rozwój wiedzy geograficznej</w:t>
      </w:r>
    </w:p>
    <w:p w:rsidR="00517F69" w:rsidRDefault="00517F69" w:rsidP="004A20D2">
      <w:r>
        <w:t>– omawia osiągnięcia Jamesa Cooka i ich znaczenie w procesie umacniania pozycji międzynarodowej Wielkiej Brytanii</w:t>
      </w:r>
    </w:p>
    <w:p w:rsidR="00517F69" w:rsidRDefault="00517F69" w:rsidP="004A20D2">
      <w:r>
        <w:t>– omawia i ocenia działalność konkwistadorów hiszpańskich w Ameryce</w:t>
      </w:r>
    </w:p>
    <w:p w:rsidR="00517F69" w:rsidRDefault="00517F69" w:rsidP="004A20D2">
      <w:r>
        <w:t>– porównuje sytuację Azteków, Majów i Inków przed i po przybyciu Europejczyków do Ameryki</w:t>
      </w:r>
    </w:p>
    <w:p w:rsidR="00517F69" w:rsidRDefault="00517F69" w:rsidP="004A20D2">
      <w:r>
        <w:t>– opisuje okoliczności upadku cywilizacji prekolumbijskich</w:t>
      </w:r>
    </w:p>
    <w:p w:rsidR="00517F69" w:rsidRDefault="00517F69" w:rsidP="004A20D2">
      <w:r>
        <w:t>– przedstawia i porównuje organizację portugalskiego i hiszpańskiego imperium kolonialnego</w:t>
      </w:r>
    </w:p>
    <w:p w:rsidR="00517F69" w:rsidRDefault="00517F69" w:rsidP="004A20D2">
      <w:r>
        <w:t>– wyjaśnia gospodarcze i polityczne przyczyny podjęcia rywalizacji o kolonie przez państwa europejskie</w:t>
      </w:r>
    </w:p>
    <w:p w:rsidR="00517F69" w:rsidRDefault="00517F69" w:rsidP="004A20D2">
      <w:r>
        <w:t>– wymienia ekologiczne, kulturowe i gospodarcze skutki wielkich odkryć geograficznych i ekspansji kolonialnej</w:t>
      </w:r>
    </w:p>
    <w:p w:rsidR="00517F69" w:rsidRDefault="00517F69" w:rsidP="004A20D2">
      <w:r>
        <w:t>– opisuje działalność misjonarzy chrześcijańskich w Nowym Świecie</w:t>
      </w:r>
    </w:p>
    <w:p w:rsidR="00517F69" w:rsidRDefault="00517F69" w:rsidP="004A20D2">
      <w:r>
        <w:t>– wyjaśnia proces przemian relacji handlowych i powstawania rynku światowego spowodowany obrotem towarami kolonialnymi</w:t>
      </w:r>
    </w:p>
    <w:p w:rsidR="00517F69" w:rsidRDefault="00517F69" w:rsidP="004A20D2">
      <w:r>
        <w:t>– tłumaczy mechanizm wymiany handlowej w ramach tzw. złotego trójkąta</w:t>
      </w:r>
    </w:p>
    <w:p w:rsidR="00517F69" w:rsidRDefault="00517F69" w:rsidP="004A20D2">
      <w:r>
        <w:t>– omawia i ocenia zjawisko nowożytnego niewolnictwa i handlu niewolnikami</w:t>
      </w:r>
    </w:p>
    <w:p w:rsidR="00517F69" w:rsidRDefault="00517F69" w:rsidP="004A20D2">
      <w:r>
        <w:t>– przedstawia wpływ zmian w zakresie popytu i podaży w nowożytnej Europie na wyodrębnienie się w niej dwóch stref gospodarczych</w:t>
      </w:r>
    </w:p>
    <w:p w:rsidR="00517F69" w:rsidRDefault="00517F69" w:rsidP="004A20D2">
      <w:r>
        <w:t>– opisuje początki kształtowania się systemu kapitalistycznego</w:t>
      </w:r>
    </w:p>
    <w:p w:rsidR="00517F69" w:rsidRDefault="00517F69" w:rsidP="004A20D2">
      <w:r>
        <w:t>– wymienia polityczne i gospodarcze przyczyny odłączenia się kolonii amerykańskich od Wielkiej Brytanii oraz Hiszpanii</w:t>
      </w:r>
    </w:p>
    <w:p w:rsidR="00517F69" w:rsidRDefault="00517F69" w:rsidP="004A20D2">
      <w:r>
        <w:t>– przedstawia wpływ wojny o niepodległość Stanów Zjednoczonych na sytuację polityczną w Europie</w:t>
      </w:r>
    </w:p>
    <w:p w:rsidR="00517F69" w:rsidRDefault="00517F69" w:rsidP="004A20D2">
      <w:r>
        <w:t>– omawia idee oświeceniowe, które stanowiły podstawę ideologii ruchów niepodległościowych na półkuli zachodniej</w:t>
      </w:r>
    </w:p>
    <w:p w:rsidR="00517F69" w:rsidRDefault="00517F69" w:rsidP="004A20D2">
      <w:r>
        <w:t>– przedstawia proces uzyskiwania niepodległości przez państwa Ameryki Łacińskiej</w:t>
      </w:r>
    </w:p>
    <w:p w:rsidR="00517F69" w:rsidRDefault="00517F69" w:rsidP="004A20D2">
      <w:r>
        <w:t>– porównuje ustroje polityczne i sytuację społeczną niepodległych państw amerykańskich w XIX w.</w:t>
      </w:r>
    </w:p>
    <w:p w:rsidR="00517F69" w:rsidRDefault="00517F69" w:rsidP="004A20D2">
      <w:r>
        <w:t>– opisuje politykę Stanów Zjednoczonych wobec Europy i Ameryki Łacińskiej w XIX w.</w:t>
      </w:r>
    </w:p>
    <w:p w:rsidR="00517F69" w:rsidRDefault="00517F69" w:rsidP="004A20D2">
      <w:r>
        <w:t>– wyjaśnia, na czym polegał amerykański izolacjonizm</w:t>
      </w:r>
    </w:p>
    <w:p w:rsidR="00517F69" w:rsidRDefault="00517F69" w:rsidP="004A20D2">
      <w:r>
        <w:t>– omawia proces zniesienia niewolnictwa w XIX w.</w:t>
      </w:r>
    </w:p>
    <w:p w:rsidR="00517F69" w:rsidRDefault="00517F69" w:rsidP="004A20D2">
      <w:r>
        <w:t>– przedstawia mocne i słabe strony imperium brytyjskiego w XIX w.</w:t>
      </w:r>
    </w:p>
    <w:p w:rsidR="00517F69" w:rsidRDefault="00517F69" w:rsidP="004A20D2">
      <w:r>
        <w:t>– porównuje cele polityki brytyjskiej w Kanadzie, Australii, Indiach i Chinach</w:t>
      </w:r>
    </w:p>
    <w:p w:rsidR="00517F69" w:rsidRDefault="00517F69" w:rsidP="004A20D2">
      <w:r>
        <w:t>– wyjaśnia związek między tzw. Wielkim Buntem i Wielkim Głodem w Indiach w XIX w. a sposobem zarządzania tym krajem przez administrację brytyjską</w:t>
      </w:r>
    </w:p>
    <w:p w:rsidR="00517F69" w:rsidRDefault="00517F69" w:rsidP="004A20D2">
      <w:r>
        <w:t>– prezentuje na mapie XIX-wiecznej Afryki strefy panowania Brytyjczyków, Francuzów, Niemców, Włochów i Belgów</w:t>
      </w:r>
    </w:p>
    <w:p w:rsidR="00517F69" w:rsidRDefault="00517F69" w:rsidP="004A20D2">
      <w:r>
        <w:t>– tłumaczy, na czym polegał „wiek upokorzeń” Chin</w:t>
      </w:r>
    </w:p>
    <w:p w:rsidR="00517F69" w:rsidRDefault="00517F69" w:rsidP="004A20D2">
      <w:r>
        <w:t>– wymienia skutki rywalizacji kolonialnej w XIX w. dla mieszkańców terytoriów pozaeuropejskich</w:t>
      </w:r>
    </w:p>
    <w:p w:rsidR="00517F69" w:rsidRDefault="00517F69" w:rsidP="004A20D2">
      <w:r>
        <w:t>– przedstawia stosunek Chińczyków i zwolenników Mahdiego do cywilizacji europejskiej w XIX w.</w:t>
      </w:r>
    </w:p>
    <w:p w:rsidR="00517F69" w:rsidRDefault="00517F69" w:rsidP="004A20D2">
      <w:r>
        <w:t>– wymienia przejawy sprzeciwu ludności kolonii wobec dominacji Europejczyków w XIX w.</w:t>
      </w:r>
    </w:p>
    <w:p w:rsidR="00517F69" w:rsidRDefault="00517F69" w:rsidP="004A20D2">
      <w:r>
        <w:t>– wyjaśnia, na czym polegała przewaga kolonistów europejskich nad rdzennymi mieszkańcami Dalekiego Wschodu i Afryki</w:t>
      </w:r>
    </w:p>
    <w:p w:rsidR="00517F69" w:rsidRDefault="00517F69" w:rsidP="004A20D2">
      <w:r>
        <w:t>– omawia okoliczności wybuchu i zakończenia powstań: sipajów, tajpingów, bokserów i mahdystów oraz wojen burskich</w:t>
      </w:r>
    </w:p>
    <w:p w:rsidR="00517F69" w:rsidRDefault="00517F69" w:rsidP="004A20D2">
      <w:r>
        <w:t>– opisuje walki plemion afrykańskich i indiańskich z najeźdźcami z zachodniego kręgu kulturowego</w:t>
      </w:r>
    </w:p>
    <w:p w:rsidR="00517F69" w:rsidRDefault="00517F69" w:rsidP="004A20D2">
      <w:r>
        <w:t>– prezentuje kierunki ekspansji gospodarczej mocarstw europejskich na rynku światowym w epoce industrialnej</w:t>
      </w:r>
    </w:p>
    <w:p w:rsidR="00517F69" w:rsidRDefault="00517F69" w:rsidP="004A20D2">
      <w:r>
        <w:t>– omawia wpływ rozwoju przemysłu w XIX-wiecznej Europie na politykę kolonialną państw europejskich</w:t>
      </w:r>
    </w:p>
    <w:p w:rsidR="00517F69" w:rsidRDefault="00517F69" w:rsidP="004A20D2">
      <w:r>
        <w:t>– przedstawia znaczenie budowy Kanału Sueskiego i Kanału Panamskiego dla usprawnienia transportu i umocnienia pozycji politycznej mocarstw kolonialnych</w:t>
      </w:r>
    </w:p>
    <w:p w:rsidR="00517F69" w:rsidRDefault="00517F69" w:rsidP="004A20D2">
      <w:r>
        <w:t>– wyjaśnia, w jakich celach władze mocarstw kolonialnych rozwijały sieć kolejową i telegraficzną na podporządkowanych sobie terenach</w:t>
      </w:r>
    </w:p>
    <w:p w:rsidR="00517F69" w:rsidRDefault="00517F69" w:rsidP="004A20D2">
      <w:r>
        <w:t>– porównuje metody administrowania koloniami stosowane przez władze metropolitalne</w:t>
      </w:r>
    </w:p>
    <w:p w:rsidR="00517F69" w:rsidRDefault="00517F69" w:rsidP="004A20D2">
      <w:r>
        <w:t>– przedstawia i ocenia stosunek Europejczyków i Amerykanów do rdzennej ludności kolonizowanych terytoriów</w:t>
      </w:r>
    </w:p>
    <w:p w:rsidR="00517F69" w:rsidRDefault="00517F69" w:rsidP="004A20D2">
      <w:r>
        <w:t>– ocenia ideologię i politykę imperialną mocarstw kolonialnych w XIX w.</w:t>
      </w:r>
    </w:p>
    <w:p w:rsidR="00517F69" w:rsidRDefault="00517F69" w:rsidP="004A20D2">
      <w:r>
        <w:t>– wymienia polityczne, społeczne i gospodarcze skutki XIX-wiecznego kolonializmu</w:t>
      </w:r>
    </w:p>
    <w:p w:rsidR="00517F69" w:rsidRDefault="00517F69" w:rsidP="004A20D2">
      <w:r>
        <w:t>– prezentuje działalność europejskich przeciwników polityki imperialnej i kolonializmu w XIX w.</w:t>
      </w:r>
    </w:p>
    <w:p w:rsidR="00517F69" w:rsidRDefault="00517F69" w:rsidP="004A20D2">
      <w:r>
        <w:t>– wyjaśnia, które zdobycze cywilizacji europejskiej pozytywnie wpłynęły na sytuację rdzennych mieszkańców kolonii</w:t>
      </w:r>
    </w:p>
    <w:p w:rsidR="00517F69" w:rsidRDefault="00517F69" w:rsidP="004A20D2">
      <w:r>
        <w:t>– opisuje cechy charakterystyczne orientalizmu w kulturze XIX-wiecznej Europy</w:t>
      </w:r>
    </w:p>
    <w:p w:rsidR="00517F69" w:rsidRDefault="00517F69" w:rsidP="004A20D2">
      <w:r>
        <w:t>– przedstawia okoliczności otwarcia Japonii na świat i obalenia systemu szogunatu w XIX w.</w:t>
      </w:r>
    </w:p>
    <w:p w:rsidR="00517F69" w:rsidRDefault="00517F69" w:rsidP="004A20D2">
      <w:r>
        <w:t>– opisuje proces modernizacji Japonii w XIX w. i jego skutki</w:t>
      </w:r>
    </w:p>
    <w:p w:rsidR="00517F69" w:rsidRDefault="00517F69" w:rsidP="004A20D2">
      <w:r>
        <w:t>– omawia cele strategiczne Rosji i Japonii podczas wojny w latach 1904–1905</w:t>
      </w:r>
    </w:p>
    <w:p w:rsidR="00517F69" w:rsidRDefault="00517F69" w:rsidP="004A20D2">
      <w:r>
        <w:t>– wymienia przyczyny utrzymania niepodległości w XIX w. przez Afganistan i Etiopię</w:t>
      </w:r>
    </w:p>
    <w:p w:rsidR="00517F69" w:rsidRDefault="00517F69" w:rsidP="004A20D2">
      <w:r>
        <w:t>– wyjaśnia, dlaczego na przełomie XIX i XX w. wykształceni w Europie przedstawiciele inteligencji z krajów skolonizowanych zaczęli sprzeciwiać się polityce światowych mocarstw</w:t>
      </w:r>
    </w:p>
    <w:p w:rsidR="00517F69" w:rsidRDefault="00517F69" w:rsidP="004A20D2">
      <w:r>
        <w:t>– omawia proces rozwoju terytorialnego i przebieg walki o jedność Stanów Zjednoczonych w XIX w.</w:t>
      </w:r>
    </w:p>
    <w:p w:rsidR="00517F69" w:rsidRDefault="00517F69" w:rsidP="004A20D2">
      <w:r>
        <w:t>– porównuje warunki życia imigrantów z Europy w Ameryce i robotników w Europie</w:t>
      </w:r>
    </w:p>
    <w:p w:rsidR="00517F69" w:rsidRDefault="00517F69" w:rsidP="00E72693">
      <w:r>
        <w:t>– charakteryzuje przesłanki, które umożliwiły intensywny rozwój gospodarczy USA</w:t>
      </w:r>
    </w:p>
    <w:p w:rsidR="00517F69" w:rsidRDefault="00517F69" w:rsidP="00E72693">
      <w:r>
        <w:t>– wymienia przyczyny wybuchu I wojny światowej i przystąpienia do niej Stanów Zjednoczonych</w:t>
      </w:r>
    </w:p>
    <w:p w:rsidR="00517F69" w:rsidRDefault="00517F69" w:rsidP="00E72693">
      <w:r>
        <w:t>– wyjaśnia wpływ skutków I wojny światowej na okres amerykańskiej prosperity w latach 20. XX w.</w:t>
      </w:r>
    </w:p>
    <w:p w:rsidR="00517F69" w:rsidRDefault="00517F69" w:rsidP="00E72693">
      <w:r>
        <w:t>– przedstawia sytuację społeczno-gospodarczą w USA przed wybuchem wielkiego kryzysu</w:t>
      </w:r>
    </w:p>
    <w:p w:rsidR="00517F69" w:rsidRDefault="00517F69" w:rsidP="00E72693">
      <w:r>
        <w:t>– wymienia przyczyny, przejawy i skutki wielkiego kryzysu gospodarczego w Stanach Zjednoczonych</w:t>
      </w:r>
    </w:p>
    <w:p w:rsidR="00517F69" w:rsidRDefault="00517F69" w:rsidP="00E72693">
      <w:r>
        <w:t>– opisuje proces wychodzenia USA z kryzysu gospodarczego w okresie międzywojennym</w:t>
      </w:r>
    </w:p>
    <w:p w:rsidR="00517F69" w:rsidRDefault="00517F69" w:rsidP="00E72693">
      <w:r>
        <w:t>– prezentuje cele amerykańskiej polityki zagranicznej w okresie prezydentury Franklina Delano Roosevelta</w:t>
      </w:r>
    </w:p>
    <w:p w:rsidR="00517F69" w:rsidRDefault="00517F69" w:rsidP="00E72693">
      <w:r>
        <w:t>– omawia znaczenie potencjału gospodarczego i technologicznego USA dla rozstrzygnięcia II wojny światowej</w:t>
      </w:r>
    </w:p>
    <w:p w:rsidR="00517F69" w:rsidRDefault="00517F69" w:rsidP="00E72693">
      <w:r>
        <w:t>– przedstawia i ocenia wpływ USA na odbudowę gospodarczą powojennej Europy</w:t>
      </w:r>
    </w:p>
    <w:p w:rsidR="00517F69" w:rsidRDefault="00517F69" w:rsidP="00E72693">
      <w:r>
        <w:t>– wyjaśnia, na czym polegała zimna wojna w stosunkach między Wschodem a Zachodem</w:t>
      </w:r>
    </w:p>
    <w:p w:rsidR="00517F69" w:rsidRDefault="00517F69" w:rsidP="00E72693">
      <w:r>
        <w:t>– wymienia okresy zwiększonego napięcia w stosunkach międzynarodowych w latach zimnej wojny</w:t>
      </w:r>
    </w:p>
    <w:p w:rsidR="00517F69" w:rsidRDefault="00517F69" w:rsidP="00E72693">
      <w:r>
        <w:t>– opisuje metody prowadzenia amerykańskiej polityki interwencji w Azji i Ameryce Łacińskiej w drugiej połowie XX w.</w:t>
      </w:r>
    </w:p>
    <w:p w:rsidR="00517F69" w:rsidRDefault="00517F69" w:rsidP="00E72693">
      <w:r>
        <w:t>– wyjaśnia założenia i zmiany strategii politycznej USA w latach 70. i 80. XX w.</w:t>
      </w:r>
    </w:p>
    <w:p w:rsidR="00517F69" w:rsidRDefault="00517F69" w:rsidP="00E72693">
      <w:r>
        <w:t>– ocenia pozycję polityczną i kulturową USA w układzie sił współczesnego świata</w:t>
      </w:r>
    </w:p>
    <w:p w:rsidR="00517F69" w:rsidRDefault="00517F69" w:rsidP="00E72693">
      <w:r>
        <w:t>– wymienia główne współczesne problemy geopolityczne</w:t>
      </w:r>
    </w:p>
    <w:p w:rsidR="00517F69" w:rsidRDefault="00517F69" w:rsidP="00E72693">
      <w:r>
        <w:t>– charakteryzuje i ocenia miejsce Europy na współczesnej scenie politycznej i gospodarczej świata</w:t>
      </w:r>
    </w:p>
    <w:p w:rsidR="00517F69" w:rsidRDefault="00517F69" w:rsidP="00E72693">
      <w:r>
        <w:t>– przedstawia wpływ wydarzeń z okresu II wojny światowej na umocnienie się ruchów niepodległościowych w koloniach państw europejskich</w:t>
      </w:r>
    </w:p>
    <w:p w:rsidR="00517F69" w:rsidRDefault="00517F69" w:rsidP="00E72693">
      <w:r>
        <w:t>– omawia przebieg dekolonizacji w Azji i Afryce po zakończeniu II wojny światowej</w:t>
      </w:r>
    </w:p>
    <w:p w:rsidR="00517F69" w:rsidRDefault="00517F69" w:rsidP="00E72693">
      <w:r>
        <w:t>– wyjaśnia główne problemy polityczne, społeczne i gospodarcze państw azjatyckich i afrykańskich po uzyskaniu przez nie niepodległości</w:t>
      </w:r>
    </w:p>
    <w:p w:rsidR="00517F69" w:rsidRDefault="00517F69" w:rsidP="00E72693">
      <w:r>
        <w:t>– wymienia przyczyny powstania ruchu państw niezaangażowanych</w:t>
      </w:r>
    </w:p>
    <w:p w:rsidR="00517F69" w:rsidRDefault="00517F69" w:rsidP="00E72693">
      <w:r>
        <w:t>– omawia znaczenie handlu zagranicznego dla rozwoju gospodarczego państw całego świata od XIX w. do współczesności</w:t>
      </w:r>
    </w:p>
    <w:p w:rsidR="00517F69" w:rsidRDefault="00517F69" w:rsidP="00E72693">
      <w:r>
        <w:t>– porównuje zasady protekcjonizmu i liberalizmu gospodarczego</w:t>
      </w:r>
    </w:p>
    <w:p w:rsidR="00517F69" w:rsidRDefault="00517F69" w:rsidP="00E72693">
      <w:r>
        <w:t>– tłumaczy, na czym polega liberalizacja handlu światowego i ocenia jej skutki</w:t>
      </w:r>
    </w:p>
    <w:p w:rsidR="00517F69" w:rsidRDefault="00517F69" w:rsidP="00E72693">
      <w:r>
        <w:t>– wyjaśnia zależność między stabilną sytuacją międzynarodową a rozwojem gospodarki światowej</w:t>
      </w:r>
    </w:p>
    <w:p w:rsidR="00517F69" w:rsidRDefault="00517F69" w:rsidP="00E72693">
      <w:r>
        <w:t>– wymienia polityczne i gospodarcze przyczyny rozpoczęcia i pogłębiania procesu integracji europejskiej</w:t>
      </w:r>
    </w:p>
    <w:p w:rsidR="00517F69" w:rsidRDefault="00517F69" w:rsidP="00E72693">
      <w:r>
        <w:t>– przedstawia znaczenie rynku paliwowego dla sytuacji gospodarczej na świecie</w:t>
      </w:r>
    </w:p>
    <w:p w:rsidR="00517F69" w:rsidRDefault="00517F69" w:rsidP="00E72693">
      <w:r>
        <w:t>– prezentuje założenia uregulowań prawnych dotyczących wolnorynkowego handlu międzynarodowego</w:t>
      </w:r>
    </w:p>
    <w:p w:rsidR="00517F69" w:rsidRDefault="00517F69" w:rsidP="00E72693">
      <w:r>
        <w:t>– wymienia organizacje międzynarodowe mające wpływ na rozwój handlu międzynarodowego</w:t>
      </w:r>
    </w:p>
    <w:p w:rsidR="00517F69" w:rsidRDefault="00517F69" w:rsidP="00E72693">
      <w:r>
        <w:t>– tłumaczy, na czym polega proces globalizacji</w:t>
      </w:r>
    </w:p>
    <w:p w:rsidR="00517F69" w:rsidRDefault="00517F69" w:rsidP="00E72693">
      <w:r>
        <w:t>– wymienia przyczyny przyspieszenia globalizacji we wszystkich sferach życia społecznego i gospodarczego od przełomu lat 80. i 90. XX w.</w:t>
      </w:r>
    </w:p>
    <w:p w:rsidR="00517F69" w:rsidRDefault="00517F69" w:rsidP="00E72693">
      <w:r>
        <w:t>– rozpoznaje współczesne zjawiska polityczne, społeczne i gospodarcze, które powstają i rozwijają się w związku z globalizacją</w:t>
      </w:r>
    </w:p>
    <w:p w:rsidR="00517F69" w:rsidRDefault="00517F69" w:rsidP="00E72693">
      <w:r>
        <w:t>– przedstawia wpływ korporacji międzynarodowych na ujednolicenie wzorów kulturowych na świecie</w:t>
      </w:r>
    </w:p>
    <w:p w:rsidR="00517F69" w:rsidRDefault="00517F69" w:rsidP="00E72693">
      <w:r>
        <w:t>– wyjaśnia sposoby zmniejszenia kosztów produkcji i maksymalizacji zysków stosowane przez wielkie korporacje międzynarodowe</w:t>
      </w:r>
    </w:p>
    <w:p w:rsidR="00517F69" w:rsidRDefault="00517F69" w:rsidP="00E72693">
      <w:r>
        <w:t>– omawia radykalizację nastrojów społecznych wynikającą z obawy o dalszy rozwój procesu globalizacji</w:t>
      </w:r>
    </w:p>
    <w:p w:rsidR="00517F69" w:rsidRDefault="00517F69" w:rsidP="00E72693">
      <w:r>
        <w:t>– wymienia przykłady zagrożeń dla ludzkości, które niesie ze sobą współcześnie proces globalizacji</w:t>
      </w:r>
    </w:p>
    <w:p w:rsidR="00517F69" w:rsidRDefault="00517F69" w:rsidP="00E72693">
      <w:r>
        <w:t>– ocenia wpływ liberalizacji i globalizacji na gospodarkę i społeczeństwo współczesnej Polski</w:t>
      </w:r>
    </w:p>
    <w:p w:rsidR="00517F69" w:rsidRDefault="00517F69" w:rsidP="00E72693"/>
    <w:p w:rsidR="00517F69" w:rsidRDefault="00517F69" w:rsidP="004A20D2"/>
    <w:sectPr w:rsidR="00517F69" w:rsidSect="0088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76"/>
    <w:rsid w:val="001E76B6"/>
    <w:rsid w:val="00221985"/>
    <w:rsid w:val="00395576"/>
    <w:rsid w:val="003B6936"/>
    <w:rsid w:val="004A20D2"/>
    <w:rsid w:val="00517F69"/>
    <w:rsid w:val="007D2007"/>
    <w:rsid w:val="008848B4"/>
    <w:rsid w:val="009D6C76"/>
    <w:rsid w:val="00E7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3236</Words>
  <Characters>19417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DO PRZEDMIOTU HISTORIA I SPOŁECZEŃSTWO</dc:title>
  <dc:subject/>
  <dc:creator>Robi</dc:creator>
  <cp:keywords/>
  <dc:description/>
  <cp:lastModifiedBy>Panek</cp:lastModifiedBy>
  <cp:revision>2</cp:revision>
  <dcterms:created xsi:type="dcterms:W3CDTF">2015-10-02T08:37:00Z</dcterms:created>
  <dcterms:modified xsi:type="dcterms:W3CDTF">2015-10-02T08:37:00Z</dcterms:modified>
</cp:coreProperties>
</file>